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7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110776" cy="118872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10776" cy="11887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201" w:lineRule="auto"/>
        <w:ind w:right="5" w:firstLine="8"/>
        <w:rPr/>
      </w:pPr>
      <w:r w:rsidDel="00000000" w:rsidR="00000000" w:rsidRPr="00000000">
        <w:rPr>
          <w:rtl w:val="0"/>
        </w:rPr>
        <w:t xml:space="preserve">CONSEILS DE SANTÉ et ATTESTATION SUR L’HONNEUR</w:t>
      </w:r>
    </w:p>
    <w:p w:rsidR="00000000" w:rsidDel="00000000" w:rsidP="00000000" w:rsidRDefault="00000000" w:rsidRPr="00000000" w14:paraId="00000003">
      <w:pPr>
        <w:spacing w:line="488" w:lineRule="auto"/>
        <w:ind w:left="8" w:firstLine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(pratiquant majeur)</w:t>
      </w:r>
    </w:p>
    <w:p w:rsidR="00000000" w:rsidDel="00000000" w:rsidP="00000000" w:rsidRDefault="00000000" w:rsidRPr="00000000" w14:paraId="00000004">
      <w:pPr>
        <w:spacing w:before="247" w:lineRule="auto"/>
        <w:ind w:left="57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 est indispensable et urgent de consulter un médecin avant la reprise de la pratique et/ou de la compétition</w:t>
      </w:r>
      <w:r w:rsidDel="00000000" w:rsidR="00000000" w:rsidRPr="00000000">
        <w:rPr>
          <w:sz w:val="20"/>
          <w:szCs w:val="20"/>
          <w:rtl w:val="0"/>
        </w:rPr>
        <w:t xml:space="preserve">, si vous avez ressenti ou eu au moins 1 fois au cours des 12 derniers mois 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2.99999999999997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une douleur dans la poitrine à l’effort 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0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 palpitations (perception inhabituelle et anormale des battements cardiaques) 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1" w:line="240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une perte de connaissance brutale au repos ou à l’effort 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1" w:line="240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essoufflement inhabituel à l’effort.</w:t>
      </w:r>
    </w:p>
    <w:p w:rsidR="00000000" w:rsidDel="00000000" w:rsidP="00000000" w:rsidRDefault="00000000" w:rsidRPr="00000000" w14:paraId="00000009">
      <w:pPr>
        <w:spacing w:before="243" w:lineRule="auto"/>
        <w:ind w:left="57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 est nécessaire d’avoir l’avis d’un médecin pour statuer sur une contre-indication éventuelle ou un bilan préalable à une pratique intensive ou en compétition</w:t>
      </w:r>
      <w:r w:rsidDel="00000000" w:rsidR="00000000" w:rsidRPr="00000000">
        <w:rPr>
          <w:sz w:val="20"/>
          <w:szCs w:val="20"/>
          <w:rtl w:val="0"/>
        </w:rPr>
        <w:t xml:space="preserve">, si vous êtes dans une des situations suivantes 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2" w:line="240" w:lineRule="auto"/>
        <w:ind w:left="778" w:right="61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êtes une femme de 45 ans ou plus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et vous avez repris une activité physique intensive sans réaliser d’évaluation médicale de votre risque cardiovasculaire 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0" w:lineRule="auto"/>
        <w:ind w:left="778" w:right="62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êtes un homme de 35 ans ou plus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et vous avez repris une activités physique intensive sans réaliser d’évaluation médicale de votre risque cardiovasculaire 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0" w:lineRule="auto"/>
        <w:ind w:left="778" w:right="59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cumulez au moins deux des facteurs de risque cardiovasculaire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âge supérieur ou égal à 50 ans, tabagisme, diabète, excès de cholestérol, hypertension artérielle, surpoids ou obésité ;</w:t>
      </w:r>
    </w:p>
    <w:p w:rsidR="00000000" w:rsidDel="00000000" w:rsidP="00000000" w:rsidRDefault="00000000" w:rsidRPr="00000000" w14:paraId="0000000D">
      <w:pPr>
        <w:pStyle w:val="Heading2"/>
        <w:numPr>
          <w:ilvl w:val="0"/>
          <w:numId w:val="1"/>
        </w:numPr>
        <w:tabs>
          <w:tab w:val="left" w:leader="none" w:pos="778"/>
        </w:tabs>
        <w:ind w:left="778" w:hanging="361"/>
        <w:rPr>
          <w:b w:val="0"/>
          <w:bCs w:val="0"/>
        </w:rPr>
      </w:pPr>
      <w:r w:rsidDel="00000000" w:rsidR="00000000" w:rsidRPr="00000000">
        <w:rPr>
          <w:rtl w:val="0"/>
        </w:rPr>
        <w:t xml:space="preserve">vous êtes suivi pour une maladie chronique </w:t>
      </w:r>
      <w:r w:rsidDel="00000000" w:rsidR="00000000" w:rsidRPr="00000000">
        <w:rPr>
          <w:b w:val="0"/>
          <w:bCs w:val="0"/>
          <w:rtl w:val="0"/>
        </w:rPr>
        <w:t xml:space="preserve">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2.99999999999997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poursuivez après vos 60 ans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une activité physique intensive ou en compétition 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2.99999999999997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membre de votre famille (parents, frère ou sœur, enfants)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 décédé subitement d’une cause cardiaque ou inexpliquée 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0" w:line="240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membre de votre famille (parents, frère ou sœur)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présenté une </w:t>
      </w:r>
      <w:r w:rsidDel="00000000" w:rsidR="00000000" w:rsidRPr="00000000">
        <w:rPr>
          <w:sz w:val="20"/>
          <w:szCs w:val="20"/>
          <w:rtl w:val="0"/>
        </w:rPr>
        <w:t xml:space="preserve">maladie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cardiaque avant ses 35 ans 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1" w:line="240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Vous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ressentez une baisse récente inexpliquée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 vos performances.</w:t>
      </w:r>
    </w:p>
    <w:p w:rsidR="00000000" w:rsidDel="00000000" w:rsidP="00000000" w:rsidRDefault="00000000" w:rsidRPr="00000000" w14:paraId="00000012">
      <w:pPr>
        <w:pStyle w:val="Heading2"/>
        <w:spacing w:before="243" w:lineRule="auto"/>
        <w:ind w:left="57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La Commission médicale (COMED) de la FFRandonnée conseille fortement une consultation et un suivi médical </w:t>
      </w:r>
      <w:r w:rsidDel="00000000" w:rsidR="00000000" w:rsidRPr="00000000">
        <w:rPr>
          <w:b w:val="0"/>
          <w:bCs w:val="0"/>
          <w:rtl w:val="0"/>
        </w:rPr>
        <w:t xml:space="preserve">si 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8"/>
        </w:tabs>
        <w:spacing w:after="0" w:before="1" w:line="240" w:lineRule="auto"/>
        <w:ind w:left="778" w:right="0" w:hanging="361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n’avez jamais réalisé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d'électrocardiogramme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(la COMED recommande de réaliser au moins un ECG dans sa vie) ;</w:t>
      </w:r>
    </w:p>
    <w:p w:rsidR="00000000" w:rsidDel="00000000" w:rsidP="00000000" w:rsidRDefault="00000000" w:rsidRPr="00000000" w14:paraId="00000014">
      <w:pPr>
        <w:pStyle w:val="Heading2"/>
        <w:numPr>
          <w:ilvl w:val="0"/>
          <w:numId w:val="1"/>
        </w:numPr>
        <w:tabs>
          <w:tab w:val="left" w:leader="none" w:pos="778"/>
        </w:tabs>
        <w:spacing w:before="1" w:line="242.99999999999997" w:lineRule="auto"/>
        <w:ind w:left="778" w:hanging="361"/>
        <w:rPr/>
      </w:pPr>
      <w:r w:rsidDel="00000000" w:rsidR="00000000" w:rsidRPr="00000000">
        <w:rPr>
          <w:rtl w:val="0"/>
        </w:rPr>
        <w:t xml:space="preserve">au cours des douze derniers mois 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99999999999997" w:lineRule="auto"/>
        <w:ind w:left="7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avez arrêté le sport plus de 30 jours pour raisons de santé 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avez débuté un traitement médicamenteux de longue durée (hors contraception et désensibilisation aux allergies) 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7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pensez avoir, ou on vous a déjà fait remarquer que vous aviez un problème avec la nourriture 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2.99999999999997" w:lineRule="auto"/>
        <w:ind w:left="7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êtes une femme ou vous n’avez plus de règles depuis plus de trois mois 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99999999999997" w:lineRule="auto"/>
        <w:ind w:left="7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avez eu un traumatisme crânien 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vous pensez avoir besoin d’un avis médical pour poursuivre votre pratique sportive.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6" w:lineRule="auto"/>
        <w:ind w:left="5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COMED vous invite à adopter les bons réflexes pour votre pratique sportive en consultant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462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les 10 règles d’or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462c1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édictées par le Club des Cardiologues du sport.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35559</wp:posOffset>
                </wp:positionH>
                <wp:positionV relativeFrom="paragraph">
                  <wp:posOffset>118633</wp:posOffset>
                </wp:positionV>
                <wp:extent cx="7127875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782063" y="3779365"/>
                          <a:ext cx="7127875" cy="1270"/>
                        </a:xfrm>
                        <a:custGeom>
                          <a:rect b="b" l="l" r="r" t="t"/>
                          <a:pathLst>
                            <a:path extrusionOk="0" h="120000" w="7127875">
                              <a:moveTo>
                                <a:pt x="0" y="0"/>
                              </a:moveTo>
                              <a:lnTo>
                                <a:pt x="7127875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35559</wp:posOffset>
                </wp:positionH>
                <wp:positionV relativeFrom="paragraph">
                  <wp:posOffset>118633</wp:posOffset>
                </wp:positionV>
                <wp:extent cx="7127875" cy="127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78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soussigné(e).............................................................................................................. , licencié n° ...................................................................</w:t>
      </w:r>
    </w:p>
    <w:p w:rsidR="00000000" w:rsidDel="00000000" w:rsidP="00000000" w:rsidRDefault="00000000" w:rsidRPr="00000000" w14:paraId="0000001F">
      <w:pPr>
        <w:tabs>
          <w:tab w:val="left" w:leader="none" w:pos="6863"/>
        </w:tabs>
        <w:ind w:left="57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(NOM et Prénom)</w:t>
        <w:tab/>
        <w:t xml:space="preserve">(le cas échéant)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atteste sur l’honneur avoir pris connaissance des conseils de santé de la COMED de la FFRandonnée ci-dessus.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672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Fait à .................................. le.........................................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2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Signature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53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9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142133</wp:posOffset>
            </wp:positionH>
            <wp:positionV relativeFrom="paragraph">
              <wp:posOffset>108372</wp:posOffset>
            </wp:positionV>
            <wp:extent cx="6918792" cy="697024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18792" cy="6970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40" w:w="11910" w:orient="portrait"/>
      <w:pgMar w:bottom="0" w:top="320" w:left="283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778" w:hanging="361.00000000000006"/>
      </w:pPr>
      <w:rPr>
        <w:rFonts w:ascii="Calibri" w:cs="Calibri" w:eastAsia="Calibri" w:hAnsi="Calibri"/>
        <w:b w:val="0"/>
        <w:bCs w:val="0"/>
        <w:i w:val="0"/>
        <w:iCs w:val="0"/>
        <w:sz w:val="16"/>
        <w:szCs w:val="16"/>
      </w:rPr>
    </w:lvl>
    <w:lvl w:ilvl="1">
      <w:start w:val="0"/>
      <w:numFmt w:val="bullet"/>
      <w:lvlText w:val="•"/>
      <w:lvlJc w:val="left"/>
      <w:pPr>
        <w:ind w:left="1836" w:hanging="361"/>
      </w:pPr>
      <w:rPr/>
    </w:lvl>
    <w:lvl w:ilvl="2">
      <w:start w:val="0"/>
      <w:numFmt w:val="bullet"/>
      <w:lvlText w:val="•"/>
      <w:lvlJc w:val="left"/>
      <w:pPr>
        <w:ind w:left="2892" w:hanging="361"/>
      </w:pPr>
      <w:rPr/>
    </w:lvl>
    <w:lvl w:ilvl="3">
      <w:start w:val="0"/>
      <w:numFmt w:val="bullet"/>
      <w:lvlText w:val="•"/>
      <w:lvlJc w:val="left"/>
      <w:pPr>
        <w:ind w:left="3948" w:hanging="361"/>
      </w:pPr>
      <w:rPr/>
    </w:lvl>
    <w:lvl w:ilvl="4">
      <w:start w:val="0"/>
      <w:numFmt w:val="bullet"/>
      <w:lvlText w:val="•"/>
      <w:lvlJc w:val="left"/>
      <w:pPr>
        <w:ind w:left="5004" w:hanging="361"/>
      </w:pPr>
      <w:rPr/>
    </w:lvl>
    <w:lvl w:ilvl="5">
      <w:start w:val="0"/>
      <w:numFmt w:val="bullet"/>
      <w:lvlText w:val="•"/>
      <w:lvlJc w:val="left"/>
      <w:pPr>
        <w:ind w:left="6060" w:hanging="361"/>
      </w:pPr>
      <w:rPr/>
    </w:lvl>
    <w:lvl w:ilvl="6">
      <w:start w:val="0"/>
      <w:numFmt w:val="bullet"/>
      <w:lvlText w:val="•"/>
      <w:lvlJc w:val="left"/>
      <w:pPr>
        <w:ind w:left="7116" w:hanging="361"/>
      </w:pPr>
      <w:rPr/>
    </w:lvl>
    <w:lvl w:ilvl="7">
      <w:start w:val="0"/>
      <w:numFmt w:val="bullet"/>
      <w:lvlText w:val="•"/>
      <w:lvlJc w:val="left"/>
      <w:pPr>
        <w:ind w:left="8172" w:hanging="361"/>
      </w:pPr>
      <w:rPr/>
    </w:lvl>
    <w:lvl w:ilvl="8">
      <w:start w:val="0"/>
      <w:numFmt w:val="bullet"/>
      <w:lvlText w:val="•"/>
      <w:lvlJc w:val="left"/>
      <w:pPr>
        <w:ind w:left="9228" w:hanging="36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488" w:lineRule="auto"/>
      <w:ind w:left="8"/>
      <w:jc w:val="center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ind w:left="778" w:hanging="361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www.sports.gouv.fr/media/1075/downloa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JYqJm8o1NL0PoO4wkkjQyFqX8w==">CgMxLjA4AHIhMXo2TkdDanlzNmMwdmVJQjhIMlYySTcyb2U2bVFrY25Z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2026-05-18T00:00:00Z</vt:lpwstr>
  </property>
  <property fmtid="{D5CDD505-2E9C-101B-9397-08002B2CF9AE}" pid="4" name="Creator">
    <vt:lpwstr>Microsoft® Word pour Microsoft 365</vt:lpwstr>
  </property>
  <property fmtid="{D5CDD505-2E9C-101B-9397-08002B2CF9AE}" pid="5" name="LastSaved">
    <vt:lpwstr>2026-06-16T00:00:00Z</vt:lpwstr>
  </property>
  <property fmtid="{D5CDD505-2E9C-101B-9397-08002B2CF9AE}" pid="6" name="Producer">
    <vt:lpwstr>Microsoft® Word pour Microsoft 365</vt:lpwstr>
  </property>
</Properties>
</file>