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media/image22.jpeg" ContentType="image/jpeg"/>
  <Override PartName="/word/media/image23.jpeg" ContentType="image/jpeg"/>
  <Override PartName="/word/media/image24.jpeg" ContentType="image/jpeg"/>
  <Override PartName="/word/media/image25.jpeg" ContentType="image/jpeg"/>
  <Override PartName="/word/media/image26.jpeg" ContentType="image/jpeg"/>
  <Override PartName="/word/media/image27.jpeg" ContentType="image/jpeg"/>
  <Override PartName="/word/media/image28.jpeg" ContentType="image/jpeg"/>
  <Override PartName="/word/media/image29.jpeg" ContentType="image/jpeg"/>
  <Override PartName="/word/media/image30.jpeg" ContentType="image/jpeg"/>
  <Override PartName="/word/media/image32.png" ContentType="image/png"/>
  <Override PartName="/word/media/image31.jpeg" ContentType="image/jpeg"/>
  <Override PartName="/word/media/image33.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36"/>
          <w:szCs w:val="36"/>
        </w:rPr>
      </w:pPr>
      <w:r>
        <w:rPr/>
        <w:drawing>
          <wp:inline distT="0" distB="0" distL="0" distR="0">
            <wp:extent cx="1171575" cy="699135"/>
            <wp:effectExtent l="0" t="0" r="0" b="0"/>
            <wp:docPr id="1" name="Image 1" descr="Une image contenant graphisme, Graphique, logo,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sme, Graphique, logo, Police&#10;&#10;Le contenu généré par l’IA peut être incorrect."/>
                    <pic:cNvPicPr>
                      <a:picLocks noChangeAspect="1" noChangeArrowheads="1"/>
                    </pic:cNvPicPr>
                  </pic:nvPicPr>
                  <pic:blipFill>
                    <a:blip r:embed="rId2"/>
                    <a:stretch>
                      <a:fillRect/>
                    </a:stretch>
                  </pic:blipFill>
                  <pic:spPr bwMode="auto">
                    <a:xfrm>
                      <a:off x="0" y="0"/>
                      <a:ext cx="1171575" cy="699135"/>
                    </a:xfrm>
                    <a:prstGeom prst="rect">
                      <a:avLst/>
                    </a:prstGeom>
                  </pic:spPr>
                </pic:pic>
              </a:graphicData>
            </a:graphic>
          </wp:inline>
        </w:drawing>
      </w:r>
    </w:p>
    <w:p>
      <w:pPr>
        <w:pStyle w:val="Normal"/>
        <w:jc w:val="center"/>
        <w:rPr>
          <w:sz w:val="36"/>
          <w:szCs w:val="36"/>
        </w:rPr>
      </w:pPr>
      <w:r>
        <w:rPr>
          <w:sz w:val="36"/>
          <w:szCs w:val="36"/>
        </w:rPr>
        <w:t>Saint Orens Montagne – Compte Rendu de Sortie</w:t>
      </w:r>
    </w:p>
    <w:tbl>
      <w:tblPr>
        <w:tblW w:w="10665" w:type="dxa"/>
        <w:jc w:val="left"/>
        <w:tblInd w:w="-709" w:type="dxa"/>
        <w:tblLayout w:type="fixed"/>
        <w:tblCellMar>
          <w:top w:w="0" w:type="dxa"/>
          <w:left w:w="108" w:type="dxa"/>
          <w:bottom w:w="0" w:type="dxa"/>
          <w:right w:w="108" w:type="dxa"/>
        </w:tblCellMar>
        <w:tblLook w:firstRow="0" w:noVBand="0" w:lastRow="0" w:firstColumn="0" w:lastColumn="0" w:noHBand="0" w:val="0000"/>
      </w:tblPr>
      <w:tblGrid>
        <w:gridCol w:w="1837"/>
        <w:gridCol w:w="851"/>
        <w:gridCol w:w="1810"/>
        <w:gridCol w:w="1261"/>
        <w:gridCol w:w="1468"/>
        <w:gridCol w:w="1414"/>
        <w:gridCol w:w="2023"/>
      </w:tblGrid>
      <w:tr>
        <w:trPr>
          <w:trHeight w:val="420" w:hRule="atLeast"/>
        </w:trPr>
        <w:tc>
          <w:tcPr>
            <w:tcW w:w="1837"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Encadrant (s) :</w:t>
            </w:r>
          </w:p>
        </w:tc>
        <w:tc>
          <w:tcPr>
            <w:tcW w:w="539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rPr>
            </w:pPr>
            <w:r>
              <w:rPr>
                <w:rFonts w:cs="Arial" w:ascii="Arial" w:hAnsi="Arial"/>
                <w:szCs w:val="22"/>
              </w:rPr>
              <w:t>Charles Dagras, Nathalie Vouillamoz</w:t>
            </w:r>
          </w:p>
        </w:tc>
        <w:tc>
          <w:tcPr>
            <w:tcW w:w="1414"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Date :</w:t>
            </w:r>
          </w:p>
        </w:tc>
        <w:tc>
          <w:tcPr>
            <w:tcW w:w="2023"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05-07/07/2025</w:t>
            </w:r>
          </w:p>
        </w:tc>
      </w:tr>
      <w:tr>
        <w:trPr>
          <w:trHeight w:val="420" w:hRule="atLeast"/>
        </w:trPr>
        <w:tc>
          <w:tcPr>
            <w:tcW w:w="1837"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Objectif :</w:t>
            </w:r>
          </w:p>
        </w:tc>
        <w:tc>
          <w:tcPr>
            <w:tcW w:w="539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Séjour dans les Encantats</w:t>
            </w:r>
          </w:p>
        </w:tc>
        <w:tc>
          <w:tcPr>
            <w:tcW w:w="1414"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Dénivelé :</w:t>
            </w:r>
          </w:p>
          <w:p>
            <w:pPr>
              <w:pStyle w:val="Standard"/>
              <w:widowControl w:val="false"/>
              <w:ind w:right="397" w:hanging="0"/>
              <w:rPr>
                <w:rFonts w:ascii="Arial" w:hAnsi="Arial" w:cs="Arial"/>
                <w:szCs w:val="22"/>
              </w:rPr>
            </w:pPr>
            <w:r>
              <w:rPr>
                <w:rFonts w:cs="Arial" w:ascii="Arial" w:hAnsi="Arial"/>
                <w:szCs w:val="22"/>
              </w:rPr>
              <w:t>Km:</w:t>
            </w:r>
          </w:p>
        </w:tc>
        <w:tc>
          <w:tcPr>
            <w:tcW w:w="2023"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i/>
                <w:i/>
                <w:iCs/>
                <w:sz w:val="22"/>
                <w:szCs w:val="20"/>
              </w:rPr>
            </w:pPr>
            <w:r>
              <w:rPr>
                <w:rFonts w:cs="Arial" w:ascii="Arial" w:hAnsi="Arial"/>
                <w:i/>
                <w:iCs/>
                <w:sz w:val="22"/>
                <w:szCs w:val="20"/>
              </w:rPr>
              <w:t>Détails dans le</w:t>
            </w:r>
          </w:p>
          <w:p>
            <w:pPr>
              <w:pStyle w:val="Standard"/>
              <w:widowControl w:val="false"/>
              <w:jc w:val="center"/>
              <w:rPr>
                <w:rFonts w:ascii="Arial" w:hAnsi="Arial" w:cs="Arial"/>
                <w:szCs w:val="22"/>
              </w:rPr>
            </w:pPr>
            <w:r>
              <w:rPr>
                <w:rFonts w:cs="Arial" w:ascii="Arial" w:hAnsi="Arial"/>
                <w:i/>
                <w:iCs/>
                <w:sz w:val="22"/>
                <w:szCs w:val="20"/>
              </w:rPr>
              <w:t>texte</w:t>
            </w:r>
            <w:r>
              <w:rPr>
                <w:rFonts w:cs="Arial" w:ascii="Arial" w:hAnsi="Arial"/>
                <w:sz w:val="22"/>
                <w:szCs w:val="20"/>
              </w:rPr>
              <w:t>   </w:t>
            </w:r>
          </w:p>
        </w:tc>
      </w:tr>
      <w:tr>
        <w:trPr>
          <w:trHeight w:val="420" w:hRule="atLeast"/>
        </w:trPr>
        <w:tc>
          <w:tcPr>
            <w:tcW w:w="1837"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Lieu départ :</w:t>
            </w:r>
          </w:p>
        </w:tc>
        <w:tc>
          <w:tcPr>
            <w:tcW w:w="8827"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Entte"/>
              <w:widowControl w:val="false"/>
              <w:tabs>
                <w:tab w:val="left" w:pos="708" w:leader="none"/>
                <w:tab w:val="center" w:pos="4536" w:leader="none"/>
                <w:tab w:val="right" w:pos="9072" w:leader="none"/>
              </w:tabs>
              <w:rPr>
                <w:rFonts w:ascii="Arial" w:hAnsi="Arial" w:cs="Arial"/>
                <w:szCs w:val="22"/>
              </w:rPr>
            </w:pPr>
            <w:r>
              <w:rPr>
                <w:rFonts w:cs="Arial" w:ascii="Arial" w:hAnsi="Arial"/>
                <w:szCs w:val="22"/>
              </w:rPr>
              <w:t>Parking Peulla (port de la Bonaigue)</w:t>
            </w:r>
          </w:p>
        </w:tc>
      </w:tr>
      <w:tr>
        <w:trPr>
          <w:trHeight w:val="420" w:hRule="atLeast"/>
        </w:trPr>
        <w:tc>
          <w:tcPr>
            <w:tcW w:w="1837"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Durée Voiture :</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3 h</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Entte"/>
              <w:widowControl w:val="false"/>
              <w:tabs>
                <w:tab w:val="left" w:pos="708" w:leader="none"/>
                <w:tab w:val="center" w:pos="4536" w:leader="none"/>
                <w:tab w:val="right" w:pos="9072" w:leader="none"/>
              </w:tabs>
              <w:rPr>
                <w:rFonts w:ascii="Arial" w:hAnsi="Arial" w:cs="Arial"/>
                <w:szCs w:val="22"/>
              </w:rPr>
            </w:pPr>
            <w:r>
              <w:rPr>
                <w:rFonts w:cs="Arial" w:ascii="Arial" w:hAnsi="Arial"/>
                <w:szCs w:val="22"/>
              </w:rPr>
              <w:t>Durée Rando :</w:t>
            </w:r>
          </w:p>
        </w:tc>
        <w:tc>
          <w:tcPr>
            <w:tcW w:w="1261"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3 jours</w:t>
            </w:r>
          </w:p>
        </w:tc>
        <w:tc>
          <w:tcPr>
            <w:tcW w:w="1468"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Carte, pli :</w:t>
            </w:r>
          </w:p>
        </w:tc>
        <w:tc>
          <w:tcPr>
            <w:tcW w:w="3437"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Arial" w:hAnsi="Arial" w:cs="Arial"/>
                <w:szCs w:val="22"/>
              </w:rPr>
            </w:pPr>
            <w:r>
              <w:rPr>
                <w:rFonts w:cs="Arial" w:ascii="Arial" w:hAnsi="Arial"/>
                <w:szCs w:val="22"/>
              </w:rPr>
              <w:t>Ign Top 25 n°</w:t>
            </w:r>
          </w:p>
        </w:tc>
      </w:tr>
      <w:tr>
        <w:trPr/>
        <w:tc>
          <w:tcPr>
            <w:tcW w:w="10664" w:type="dxa"/>
            <w:gridSpan w:val="7"/>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ind w:left="-540" w:hanging="0"/>
              <w:jc w:val="center"/>
              <w:rPr/>
            </w:pPr>
            <w:r>
              <w:rPr>
                <w:rFonts w:cs="Arial" w:ascii="Arial" w:hAnsi="Arial"/>
              </w:rPr>
              <w:t>Liste des participants</w:t>
            </w:r>
          </w:p>
        </w:tc>
      </w:tr>
    </w:tbl>
    <w:p>
      <w:pPr>
        <w:pStyle w:val="Normal"/>
        <w:jc w:val="both"/>
        <w:rPr/>
      </w:pPr>
      <w:r>
        <w:rPr/>
        <w:t>Séjour initialement prévu pour 20 personnes. Prévision météo pluvieuse avec « orages possibles » notifiée par message aux participants quelques jours auparavant. Plusieurs désistements en conséquence, finalement sortie à 7 :</w:t>
      </w:r>
    </w:p>
    <w:tbl>
      <w:tblPr>
        <w:tblW w:w="7118" w:type="dxa"/>
        <w:jc w:val="left"/>
        <w:tblInd w:w="-38" w:type="dxa"/>
        <w:tblLayout w:type="fixed"/>
        <w:tblCellMar>
          <w:top w:w="0" w:type="dxa"/>
          <w:left w:w="70" w:type="dxa"/>
          <w:bottom w:w="0" w:type="dxa"/>
          <w:right w:w="70" w:type="dxa"/>
        </w:tblCellMar>
        <w:tblLook w:firstRow="0" w:noVBand="0" w:lastRow="0" w:firstColumn="0" w:lastColumn="0" w:noHBand="0" w:val="0000"/>
      </w:tblPr>
      <w:tblGrid>
        <w:gridCol w:w="2581"/>
        <w:gridCol w:w="4536"/>
      </w:tblGrid>
      <w:tr>
        <w:trPr>
          <w:trHeight w:val="142" w:hRule="atLeast"/>
        </w:trPr>
        <w:tc>
          <w:tcPr>
            <w:tcW w:w="2581"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Marie-France</w:t>
            </w:r>
          </w:p>
        </w:tc>
        <w:tc>
          <w:tcPr>
            <w:tcW w:w="4536"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GENDRE</w:t>
            </w:r>
          </w:p>
        </w:tc>
      </w:tr>
      <w:tr>
        <w:trPr>
          <w:trHeight w:val="142" w:hRule="atLeast"/>
        </w:trPr>
        <w:tc>
          <w:tcPr>
            <w:tcW w:w="2581"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Bernard</w:t>
            </w:r>
          </w:p>
        </w:tc>
        <w:tc>
          <w:tcPr>
            <w:tcW w:w="4536"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REY</w:t>
            </w:r>
          </w:p>
        </w:tc>
      </w:tr>
      <w:tr>
        <w:trPr>
          <w:trHeight w:val="142" w:hRule="atLeast"/>
        </w:trPr>
        <w:tc>
          <w:tcPr>
            <w:tcW w:w="2581"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Patrick</w:t>
            </w:r>
          </w:p>
        </w:tc>
        <w:tc>
          <w:tcPr>
            <w:tcW w:w="4536"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GODIVIER</w:t>
            </w:r>
          </w:p>
        </w:tc>
      </w:tr>
      <w:tr>
        <w:trPr>
          <w:trHeight w:val="142" w:hRule="atLeast"/>
        </w:trPr>
        <w:tc>
          <w:tcPr>
            <w:tcW w:w="2581"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Charles</w:t>
            </w:r>
          </w:p>
        </w:tc>
        <w:tc>
          <w:tcPr>
            <w:tcW w:w="4536"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DAGRAS</w:t>
            </w:r>
          </w:p>
        </w:tc>
      </w:tr>
      <w:tr>
        <w:trPr>
          <w:trHeight w:val="142" w:hRule="atLeast"/>
        </w:trPr>
        <w:tc>
          <w:tcPr>
            <w:tcW w:w="2581"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Nathalie</w:t>
            </w:r>
          </w:p>
        </w:tc>
        <w:tc>
          <w:tcPr>
            <w:tcW w:w="4536"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VOUILLAMOZ</w:t>
            </w:r>
          </w:p>
        </w:tc>
      </w:tr>
      <w:tr>
        <w:trPr>
          <w:trHeight w:val="142" w:hRule="atLeast"/>
        </w:trPr>
        <w:tc>
          <w:tcPr>
            <w:tcW w:w="2581"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Daniel</w:t>
            </w:r>
          </w:p>
        </w:tc>
        <w:tc>
          <w:tcPr>
            <w:tcW w:w="4536"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FERRY</w:t>
            </w:r>
          </w:p>
        </w:tc>
      </w:tr>
      <w:tr>
        <w:trPr>
          <w:trHeight w:val="142" w:hRule="atLeast"/>
        </w:trPr>
        <w:tc>
          <w:tcPr>
            <w:tcW w:w="2581"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Anne</w:t>
            </w:r>
          </w:p>
        </w:tc>
        <w:tc>
          <w:tcPr>
            <w:tcW w:w="4536" w:type="dxa"/>
            <w:tcBorders>
              <w:top w:val="single" w:sz="6" w:space="0" w:color="000000"/>
              <w:left w:val="single" w:sz="6" w:space="0" w:color="000000"/>
              <w:bottom w:val="single" w:sz="6" w:space="0" w:color="000000"/>
              <w:right w:val="single" w:sz="6" w:space="0" w:color="000000"/>
            </w:tcBorders>
            <w:shd w:color="FFFFFF" w:fill="auto" w:val="solid"/>
          </w:tcPr>
          <w:p>
            <w:pPr>
              <w:pStyle w:val="Normal"/>
              <w:widowControl w:val="false"/>
              <w:spacing w:lineRule="auto" w:line="240" w:before="0" w:after="0"/>
              <w:rPr>
                <w:rFonts w:ascii="Arial" w:hAnsi="Arial" w:cs="Arial"/>
                <w:color w:val="000000"/>
                <w:kern w:val="0"/>
                <w:sz w:val="20"/>
                <w:szCs w:val="20"/>
              </w:rPr>
            </w:pPr>
            <w:r>
              <w:rPr>
                <w:rFonts w:cs="Arial" w:ascii="Arial" w:hAnsi="Arial"/>
                <w:color w:val="000000"/>
                <w:kern w:val="0"/>
                <w:sz w:val="20"/>
                <w:szCs w:val="20"/>
              </w:rPr>
              <w:t>AMOROS</w:t>
            </w:r>
          </w:p>
        </w:tc>
      </w:tr>
    </w:tbl>
    <w:p>
      <w:pPr>
        <w:pStyle w:val="Normal"/>
        <w:rPr/>
      </w:pPr>
      <w:r>
        <w:rPr/>
      </w:r>
    </w:p>
    <w:p>
      <w:pPr>
        <w:pStyle w:val="Normal"/>
        <w:rPr/>
      </w:pPr>
      <w:r>
        <w:rPr>
          <w:b/>
          <w:bCs/>
        </w:rPr>
        <w:t>Jour 0, vendredi 4 juillet :</w:t>
      </w:r>
      <w:r>
        <w:rPr/>
        <w:t xml:space="preserve"> Départ de Saint Orens à 2 voitures, rdv à Ourde (Barousse, Hautes Pyrénées) pour passer la nuit dans la résidence secondaire d’un participant et gagner du temps le lendemain matin</w:t>
      </w:r>
    </w:p>
    <w:p>
      <w:pPr>
        <w:pStyle w:val="Normal"/>
        <w:spacing w:lineRule="auto" w:line="240" w:beforeAutospacing="1" w:afterAutospacing="1"/>
        <w:jc w:val="center"/>
        <w:rPr>
          <w:rFonts w:ascii="Times New Roman" w:hAnsi="Times New Roman" w:eastAsia="Times New Roman" w:cs="Times New Roman"/>
          <w:kern w:val="0"/>
          <w:sz w:val="24"/>
          <w:szCs w:val="24"/>
          <w:lang w:eastAsia="fr-FR"/>
          <w14:ligatures w14:val="none"/>
        </w:rPr>
      </w:pPr>
      <w:r>
        <w:rPr/>
        <w:drawing>
          <wp:inline distT="0" distB="0" distL="0" distR="0">
            <wp:extent cx="2984500" cy="2238375"/>
            <wp:effectExtent l="0" t="0" r="0" b="0"/>
            <wp:docPr id="2" name="Image2" descr="Une image contenant habits, plein air, personne, chaussur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Une image contenant habits, plein air, personne, chaussures&#10;&#10;Le contenu généré par l’IA peut être incorrect."/>
                    <pic:cNvPicPr>
                      <a:picLocks noChangeAspect="1" noChangeArrowheads="1"/>
                    </pic:cNvPicPr>
                  </pic:nvPicPr>
                  <pic:blipFill>
                    <a:blip r:embed="rId3"/>
                    <a:stretch>
                      <a:fillRect/>
                    </a:stretch>
                  </pic:blipFill>
                  <pic:spPr bwMode="auto">
                    <a:xfrm>
                      <a:off x="0" y="0"/>
                      <a:ext cx="2984500" cy="2238375"/>
                    </a:xfrm>
                    <a:prstGeom prst="rect">
                      <a:avLst/>
                    </a:prstGeom>
                  </pic:spPr>
                </pic:pic>
              </a:graphicData>
            </a:graphic>
          </wp:inline>
        </w:drawing>
      </w:r>
    </w:p>
    <w:p>
      <w:pPr>
        <w:pStyle w:val="Normal"/>
        <w:rPr/>
      </w:pPr>
      <w:r>
        <w:rPr/>
      </w:r>
    </w:p>
    <w:p>
      <w:pPr>
        <w:pStyle w:val="Normal"/>
        <w:rPr/>
      </w:pPr>
      <w:r>
        <w:rPr/>
      </w:r>
      <w:r>
        <w:br w:type="page"/>
      </w:r>
    </w:p>
    <w:tbl>
      <w:tblPr>
        <w:tblW w:w="9062" w:type="dxa"/>
        <w:jc w:val="left"/>
        <w:tblInd w:w="0" w:type="dxa"/>
        <w:tblLayout w:type="fixed"/>
        <w:tblCellMar>
          <w:top w:w="0" w:type="dxa"/>
          <w:left w:w="70" w:type="dxa"/>
          <w:bottom w:w="0" w:type="dxa"/>
          <w:right w:w="70" w:type="dxa"/>
        </w:tblCellMar>
        <w:tblLook w:firstRow="1" w:noVBand="1" w:lastRow="0" w:firstColumn="1" w:lastColumn="0" w:noHBand="0" w:val="04a0"/>
      </w:tblPr>
      <w:tblGrid>
        <w:gridCol w:w="9062"/>
      </w:tblGrid>
      <w:tr>
        <w:trPr>
          <w:trHeight w:val="315" w:hRule="atLeast"/>
        </w:trPr>
        <w:tc>
          <w:tcPr>
            <w:tcW w:w="9062" w:type="dxa"/>
            <w:tcBorders/>
            <w:shd w:color="auto" w:fill="auto" w:val="clear"/>
            <w:vAlign w:val="center"/>
          </w:tcPr>
          <w:p>
            <w:pPr>
              <w:pStyle w:val="Normal"/>
              <w:pageBreakBefore/>
              <w:widowControl w:val="false"/>
              <w:spacing w:lineRule="auto" w:line="240" w:before="0" w:after="0"/>
              <w:rPr>
                <w:rFonts w:ascii="Times New Roman" w:hAnsi="Times New Roman" w:eastAsia="Times New Roman" w:cs="Times New Roman"/>
                <w:b/>
                <w:b/>
                <w:bCs/>
                <w:color w:val="000000"/>
                <w:kern w:val="0"/>
                <w:sz w:val="24"/>
                <w:szCs w:val="24"/>
                <w:lang w:eastAsia="fr-FR"/>
                <w14:ligatures w14:val="none"/>
              </w:rPr>
            </w:pPr>
            <w:r>
              <w:rPr>
                <w:rFonts w:eastAsia="Times New Roman" w:cs="Times New Roman" w:ascii="Times New Roman" w:hAnsi="Times New Roman"/>
                <w:b/>
                <w:bCs/>
                <w:color w:val="000000"/>
                <w:kern w:val="0"/>
                <w:sz w:val="24"/>
                <w:szCs w:val="24"/>
                <w:lang w:eastAsia="fr-FR"/>
                <w14:ligatures w14:val="none"/>
              </w:rPr>
              <w:t xml:space="preserve">Jour 1, samedi 5 juillet : </w:t>
            </w:r>
          </w:p>
        </w:tc>
      </w:tr>
      <w:tr>
        <w:trPr>
          <w:trHeight w:val="315" w:hRule="atLeast"/>
        </w:trPr>
        <w:tc>
          <w:tcPr>
            <w:tcW w:w="9062" w:type="dxa"/>
            <w:tcBorders/>
            <w:shd w:color="auto" w:fill="auto" w:val="clear"/>
            <w:vAlign w:val="center"/>
          </w:tcPr>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Départ de Ourde aux aurores pour Baqueira (secteur Peulla). </w:t>
            </w:r>
          </w:p>
        </w:tc>
      </w:tr>
      <w:tr>
        <w:trPr>
          <w:trHeight w:val="315" w:hRule="atLeast"/>
        </w:trPr>
        <w:tc>
          <w:tcPr>
            <w:tcW w:w="9062" w:type="dxa"/>
            <w:tcBorders/>
            <w:shd w:color="auto" w:fill="auto" w:val="clear"/>
            <w:vAlign w:val="center"/>
          </w:tcPr>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Parking Baqueira, Estany de Gerber, Col et Pic d'Amitges, Refuge d'Amitges</w:t>
            </w:r>
          </w:p>
        </w:tc>
      </w:tr>
      <w:tr>
        <w:trPr>
          <w:trHeight w:val="315" w:hRule="atLeast"/>
        </w:trPr>
        <w:tc>
          <w:tcPr>
            <w:tcW w:w="9062" w:type="dxa"/>
            <w:tcBorders/>
            <w:shd w:color="auto" w:fill="auto" w:val="clear"/>
            <w:vAlign w:val="center"/>
          </w:tcPr>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Distance 9,4 km - Dénivelé +960m, -510m</w:t>
            </w:r>
          </w:p>
        </w:tc>
      </w:tr>
      <w:tr>
        <w:trPr>
          <w:trHeight w:val="315" w:hRule="atLeast"/>
        </w:trPr>
        <w:tc>
          <w:tcPr>
            <w:tcW w:w="9062" w:type="dxa"/>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color w:val="000000"/>
                <w:kern w:val="0"/>
                <w:sz w:val="24"/>
                <w:szCs w:val="24"/>
                <w:lang w:eastAsia="fr-FR"/>
                <w14:ligatures w14:val="none"/>
              </w:rPr>
            </w:pPr>
            <w:r>
              <w:rPr/>
              <w:drawing>
                <wp:inline distT="0" distB="0" distL="0" distR="0">
                  <wp:extent cx="2342515" cy="3185795"/>
                  <wp:effectExtent l="0" t="0" r="0" b="0"/>
                  <wp:docPr id="3"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
                          <pic:cNvPicPr>
                            <a:picLocks noChangeAspect="1" noChangeArrowheads="1"/>
                          </pic:cNvPicPr>
                        </pic:nvPicPr>
                        <pic:blipFill>
                          <a:blip r:embed="rId4"/>
                          <a:stretch>
                            <a:fillRect/>
                          </a:stretch>
                        </pic:blipFill>
                        <pic:spPr bwMode="auto">
                          <a:xfrm>
                            <a:off x="0" y="0"/>
                            <a:ext cx="2342515" cy="3185795"/>
                          </a:xfrm>
                          <a:prstGeom prst="rect">
                            <a:avLst/>
                          </a:prstGeom>
                        </pic:spPr>
                      </pic:pic>
                    </a:graphicData>
                  </a:graphic>
                </wp:inline>
              </w:drawing>
            </w:r>
          </w:p>
          <w:p>
            <w:pPr>
              <w:pStyle w:val="Normal"/>
              <w:widowControl w:val="false"/>
              <w:spacing w:lineRule="auto" w:line="240" w:beforeAutospacing="1" w:after="0"/>
              <w:rPr>
                <w:rFonts w:ascii="Times New Roman" w:hAnsi="Times New Roman" w:eastAsia="Times New Roman" w:cs="Times New Roman"/>
                <w:kern w:val="0"/>
                <w:sz w:val="24"/>
                <w:szCs w:val="24"/>
                <w:lang w:eastAsia="fr-FR"/>
                <w14:ligatures w14:val="none"/>
              </w:rPr>
            </w:pPr>
            <w:r>
              <w:rPr>
                <w:rFonts w:eastAsia="Times New Roman" w:cs="Times New Roman" w:ascii="Times New Roman" w:hAnsi="Times New Roman"/>
                <w:kern w:val="0"/>
                <w:sz w:val="24"/>
                <w:szCs w:val="24"/>
                <w:lang w:eastAsia="fr-FR"/>
                <w14:ligatures w14:val="none"/>
              </w:rPr>
              <w:t>Beau temps en début de journée, ascension tranquille jusqu’à proximité du premier col (der lac glaçat). On profite du paysage sur les lacs du vallon Gerber.</w:t>
            </w:r>
          </w:p>
        </w:tc>
      </w:tr>
    </w:tbl>
    <w:p>
      <w:pPr>
        <w:pStyle w:val="Normal"/>
        <w:jc w:val="center"/>
        <w:rPr/>
      </w:pPr>
      <w:r>
        <w:rPr/>
        <w:drawing>
          <wp:inline distT="0" distB="0" distL="0" distR="0">
            <wp:extent cx="2752725" cy="2064385"/>
            <wp:effectExtent l="0" t="0" r="0" b="0"/>
            <wp:docPr id="4" name="Image 3" descr="Une image contenant plein air, ciel, voiture, véhicu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Une image contenant plein air, ciel, voiture, véhicule&#10;&#10;Le contenu généré par l’IA peut être incorrect."/>
                    <pic:cNvPicPr>
                      <a:picLocks noChangeAspect="1" noChangeArrowheads="1"/>
                    </pic:cNvPicPr>
                  </pic:nvPicPr>
                  <pic:blipFill>
                    <a:blip r:embed="rId5"/>
                    <a:stretch>
                      <a:fillRect/>
                    </a:stretch>
                  </pic:blipFill>
                  <pic:spPr bwMode="auto">
                    <a:xfrm>
                      <a:off x="0" y="0"/>
                      <a:ext cx="2752725" cy="2064385"/>
                    </a:xfrm>
                    <a:prstGeom prst="rect">
                      <a:avLst/>
                    </a:prstGeom>
                  </pic:spPr>
                </pic:pic>
              </a:graphicData>
            </a:graphic>
          </wp:inline>
        </w:drawing>
      </w:r>
      <w:r>
        <w:rPr/>
        <w:drawing>
          <wp:inline distT="0" distB="0" distL="0" distR="0">
            <wp:extent cx="2771775" cy="2078990"/>
            <wp:effectExtent l="0" t="0" r="0" b="0"/>
            <wp:docPr id="5" name="Image 4" descr="Une image contenant plein air, nature, plante, faire de la randonné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Une image contenant plein air, nature, plante, faire de la randonnée&#10;&#10;Le contenu généré par l’IA peut être incorrect."/>
                    <pic:cNvPicPr>
                      <a:picLocks noChangeAspect="1" noChangeArrowheads="1"/>
                    </pic:cNvPicPr>
                  </pic:nvPicPr>
                  <pic:blipFill>
                    <a:blip r:embed="rId6"/>
                    <a:stretch>
                      <a:fillRect/>
                    </a:stretch>
                  </pic:blipFill>
                  <pic:spPr bwMode="auto">
                    <a:xfrm>
                      <a:off x="0" y="0"/>
                      <a:ext cx="2771775" cy="2078990"/>
                    </a:xfrm>
                    <a:prstGeom prst="rect">
                      <a:avLst/>
                    </a:prstGeom>
                  </pic:spPr>
                </pic:pic>
              </a:graphicData>
            </a:graphic>
          </wp:inline>
        </w:drawing>
      </w:r>
    </w:p>
    <w:p>
      <w:pPr>
        <w:pStyle w:val="Normal"/>
        <w:rPr/>
      </w:pPr>
      <w:r>
        <w:rPr/>
      </w:r>
      <w:r>
        <w:br w:type="page"/>
      </w:r>
    </w:p>
    <w:p>
      <w:pPr>
        <w:pStyle w:val="Normal"/>
        <w:jc w:val="both"/>
        <w:rPr/>
      </w:pPr>
      <w:r>
        <w:rPr/>
        <w:t xml:space="preserve">Le temps se gâte à l’approche des cols, brouillard, pluie légère, quelques coups de tonnerre à distance, pas de quoi déclencher un plan B de repli vers le refuge Mataro. Arrivés au col d’Amitges, pique-nique, puis le groupe commence la descente vers le refuge d’Amitges, encadré par Nathalie, pendant que Bernard et Charles font rapidement l’aller-retour au pic d’Amitges puis </w:t>
      </w:r>
      <w:r>
        <w:rPr>
          <w:rFonts w:eastAsia="Times New Roman" w:cs="Times New Roman" w:ascii="Times New Roman" w:hAnsi="Times New Roman"/>
          <w:color w:val="000000"/>
          <w:kern w:val="0"/>
          <w:sz w:val="24"/>
          <w:szCs w:val="24"/>
          <w:lang w:eastAsia="fr-FR"/>
          <w14:ligatures w14:val="none"/>
        </w:rPr>
        <w:t>rattrapent le groupe dans la descente.</w:t>
      </w:r>
    </w:p>
    <w:p>
      <w:pPr>
        <w:pStyle w:val="Normal"/>
        <w:rPr/>
      </w:pPr>
      <w:r>
        <w:rPr/>
      </w:r>
    </w:p>
    <w:p>
      <w:pPr>
        <w:pStyle w:val="Normal"/>
        <w:rPr/>
      </w:pPr>
      <w:r>
        <w:rPr/>
        <w:drawing>
          <wp:inline distT="0" distB="0" distL="0" distR="0">
            <wp:extent cx="2755900" cy="2066925"/>
            <wp:effectExtent l="0" t="0" r="0" b="0"/>
            <wp:docPr id="6" name="Image 5" descr="Une image contenant plein air, montagne, nature, 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descr="Une image contenant plein air, montagne, nature, ciel&#10;&#10;Le contenu généré par l’IA peut être incorrect."/>
                    <pic:cNvPicPr>
                      <a:picLocks noChangeAspect="1" noChangeArrowheads="1"/>
                    </pic:cNvPicPr>
                  </pic:nvPicPr>
                  <pic:blipFill>
                    <a:blip r:embed="rId7"/>
                    <a:stretch>
                      <a:fillRect/>
                    </a:stretch>
                  </pic:blipFill>
                  <pic:spPr bwMode="auto">
                    <a:xfrm>
                      <a:off x="0" y="0"/>
                      <a:ext cx="2755900" cy="2066925"/>
                    </a:xfrm>
                    <a:prstGeom prst="rect">
                      <a:avLst/>
                    </a:prstGeom>
                  </pic:spPr>
                </pic:pic>
              </a:graphicData>
            </a:graphic>
          </wp:inline>
        </w:drawing>
      </w:r>
      <w:r>
        <w:rPr/>
        <w:drawing>
          <wp:inline distT="0" distB="0" distL="0" distR="0">
            <wp:extent cx="2758440" cy="2068830"/>
            <wp:effectExtent l="0" t="0" r="0" b="0"/>
            <wp:docPr id="7" name="Image 6" descr="Une image contenant nature, plein air, montagne, faire de la randonné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descr="Une image contenant nature, plein air, montagne, faire de la randonnée&#10;&#10;Le contenu généré par l’IA peut être incorrect."/>
                    <pic:cNvPicPr>
                      <a:picLocks noChangeAspect="1" noChangeArrowheads="1"/>
                    </pic:cNvPicPr>
                  </pic:nvPicPr>
                  <pic:blipFill>
                    <a:blip r:embed="rId8"/>
                    <a:stretch>
                      <a:fillRect/>
                    </a:stretch>
                  </pic:blipFill>
                  <pic:spPr bwMode="auto">
                    <a:xfrm>
                      <a:off x="0" y="0"/>
                      <a:ext cx="2758440" cy="2068830"/>
                    </a:xfrm>
                    <a:prstGeom prst="rect">
                      <a:avLst/>
                    </a:prstGeom>
                  </pic:spPr>
                </pic:pic>
              </a:graphicData>
            </a:graphic>
          </wp:inline>
        </w:drawing>
      </w:r>
    </w:p>
    <w:p>
      <w:pPr>
        <w:pStyle w:val="Normal"/>
        <w:jc w:val="center"/>
        <w:rPr/>
      </w:pPr>
      <w:r>
        <w:rPr/>
        <w:drawing>
          <wp:inline distT="0" distB="0" distL="0" distR="0">
            <wp:extent cx="2590800" cy="1943100"/>
            <wp:effectExtent l="0" t="0" r="0" b="0"/>
            <wp:docPr id="8" name="Image 7" descr="Une image contenant plein air, nature, ciel, faire de la randonné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descr="Une image contenant plein air, nature, ciel, faire de la randonnée&#10;&#10;Le contenu généré par l’IA peut être incorrect."/>
                    <pic:cNvPicPr>
                      <a:picLocks noChangeAspect="1" noChangeArrowheads="1"/>
                    </pic:cNvPicPr>
                  </pic:nvPicPr>
                  <pic:blipFill>
                    <a:blip r:embed="rId9"/>
                    <a:stretch>
                      <a:fillRect/>
                    </a:stretch>
                  </pic:blipFill>
                  <pic:spPr bwMode="auto">
                    <a:xfrm>
                      <a:off x="0" y="0"/>
                      <a:ext cx="2590800" cy="1943100"/>
                    </a:xfrm>
                    <a:prstGeom prst="rect">
                      <a:avLst/>
                    </a:prstGeom>
                  </pic:spPr>
                </pic:pic>
              </a:graphicData>
            </a:graphic>
          </wp:inline>
        </w:drawing>
      </w:r>
    </w:p>
    <w:p>
      <w:pPr>
        <w:pStyle w:val="Normal"/>
        <w:rPr/>
      </w:pPr>
      <w:r>
        <w:rPr>
          <w:rFonts w:eastAsia="Times New Roman" w:cs="Times New Roman" w:ascii="Times New Roman" w:hAnsi="Times New Roman"/>
          <w:color w:val="000000"/>
          <w:kern w:val="0"/>
          <w:sz w:val="24"/>
          <w:szCs w:val="24"/>
          <w:lang w:eastAsia="fr-FR"/>
          <w14:ligatures w14:val="none"/>
        </w:rPr>
        <w:t>Première nuit au refuge d'Amitges, après une soirée bridge animée par Daniel</w:t>
      </w:r>
    </w:p>
    <w:p>
      <w:pPr>
        <w:pStyle w:val="Normal"/>
        <w:rPr/>
      </w:pPr>
      <w:r>
        <w:rPr/>
        <w:drawing>
          <wp:inline distT="0" distB="0" distL="0" distR="0">
            <wp:extent cx="2533650" cy="1899920"/>
            <wp:effectExtent l="0" t="0" r="0" b="0"/>
            <wp:docPr id="9" name="Image 8" descr="Une image contenant habits, nuage, plein air, person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descr="Une image contenant habits, nuage, plein air, personne&#10;&#10;Le contenu généré par l’IA peut être incorrect."/>
                    <pic:cNvPicPr>
                      <a:picLocks noChangeAspect="1" noChangeArrowheads="1"/>
                    </pic:cNvPicPr>
                  </pic:nvPicPr>
                  <pic:blipFill>
                    <a:blip r:embed="rId10"/>
                    <a:stretch>
                      <a:fillRect/>
                    </a:stretch>
                  </pic:blipFill>
                  <pic:spPr bwMode="auto">
                    <a:xfrm>
                      <a:off x="0" y="0"/>
                      <a:ext cx="2533650" cy="1899920"/>
                    </a:xfrm>
                    <a:prstGeom prst="rect">
                      <a:avLst/>
                    </a:prstGeom>
                  </pic:spPr>
                </pic:pic>
              </a:graphicData>
            </a:graphic>
          </wp:inline>
        </w:drawing>
      </w:r>
      <w:r>
        <w:rPr/>
        <w:drawing>
          <wp:inline distT="0" distB="0" distL="0" distR="0">
            <wp:extent cx="2475865" cy="1856740"/>
            <wp:effectExtent l="0" t="0" r="0" b="0"/>
            <wp:docPr id="10" name="Image9" descr="Une image contenant habits, personne, meubles, Visage humai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Une image contenant habits, personne, meubles, Visage humain&#10;&#10;Le contenu généré par l’IA peut être incorrect."/>
                    <pic:cNvPicPr>
                      <a:picLocks noChangeAspect="1" noChangeArrowheads="1"/>
                    </pic:cNvPicPr>
                  </pic:nvPicPr>
                  <pic:blipFill>
                    <a:blip r:embed="rId11"/>
                    <a:stretch>
                      <a:fillRect/>
                    </a:stretch>
                  </pic:blipFill>
                  <pic:spPr bwMode="auto">
                    <a:xfrm>
                      <a:off x="0" y="0"/>
                      <a:ext cx="2475865" cy="1856740"/>
                    </a:xfrm>
                    <a:prstGeom prst="rect">
                      <a:avLst/>
                    </a:prstGeom>
                  </pic:spPr>
                </pic:pic>
              </a:graphicData>
            </a:graphic>
          </wp:inline>
        </w:drawing>
      </w:r>
    </w:p>
    <w:p>
      <w:pPr>
        <w:pStyle w:val="Normal"/>
        <w:rPr/>
      </w:pPr>
      <w:r>
        <w:rPr/>
      </w:r>
    </w:p>
    <w:p>
      <w:pPr>
        <w:pStyle w:val="Normal"/>
        <w:rPr/>
      </w:pPr>
      <w:r>
        <w:rPr/>
      </w:r>
      <w:r>
        <w:br w:type="page"/>
      </w:r>
    </w:p>
    <w:tbl>
      <w:tblPr>
        <w:tblW w:w="9062" w:type="dxa"/>
        <w:jc w:val="left"/>
        <w:tblInd w:w="0" w:type="dxa"/>
        <w:tblLayout w:type="fixed"/>
        <w:tblCellMar>
          <w:top w:w="0" w:type="dxa"/>
          <w:left w:w="70" w:type="dxa"/>
          <w:bottom w:w="0" w:type="dxa"/>
          <w:right w:w="70" w:type="dxa"/>
        </w:tblCellMar>
        <w:tblLook w:firstRow="1" w:noVBand="1" w:lastRow="0" w:firstColumn="1" w:lastColumn="0" w:noHBand="0" w:val="04a0"/>
      </w:tblPr>
      <w:tblGrid>
        <w:gridCol w:w="9062"/>
      </w:tblGrid>
      <w:tr>
        <w:trPr>
          <w:trHeight w:val="315" w:hRule="atLeast"/>
        </w:trPr>
        <w:tc>
          <w:tcPr>
            <w:tcW w:w="9062" w:type="dxa"/>
            <w:tcBorders/>
            <w:shd w:color="auto" w:fill="auto" w:val="clear"/>
            <w:vAlign w:val="center"/>
          </w:tcPr>
          <w:p>
            <w:pPr>
              <w:pStyle w:val="Normal"/>
              <w:pageBreakBefore/>
              <w:widowControl w:val="false"/>
              <w:spacing w:lineRule="auto" w:line="240" w:before="0" w:after="0"/>
              <w:rPr>
                <w:rFonts w:ascii="Times New Roman" w:hAnsi="Times New Roman" w:eastAsia="Times New Roman" w:cs="Times New Roman"/>
                <w:b/>
                <w:b/>
                <w:bCs/>
                <w:color w:val="000000"/>
                <w:kern w:val="0"/>
                <w:sz w:val="24"/>
                <w:szCs w:val="24"/>
                <w:lang w:eastAsia="fr-FR"/>
                <w14:ligatures w14:val="none"/>
              </w:rPr>
            </w:pPr>
            <w:r>
              <w:rPr>
                <w:rFonts w:eastAsia="Times New Roman" w:cs="Times New Roman" w:ascii="Times New Roman" w:hAnsi="Times New Roman"/>
                <w:b/>
                <w:bCs/>
                <w:color w:val="000000"/>
                <w:kern w:val="0"/>
                <w:sz w:val="24"/>
                <w:szCs w:val="24"/>
                <w:lang w:eastAsia="fr-FR"/>
                <w14:ligatures w14:val="none"/>
              </w:rPr>
              <w:t xml:space="preserve">Jour 2, dimanche 6 juillet : </w:t>
            </w:r>
          </w:p>
        </w:tc>
      </w:tr>
      <w:tr>
        <w:trPr>
          <w:trHeight w:val="315" w:hRule="atLeast"/>
        </w:trPr>
        <w:tc>
          <w:tcPr>
            <w:tcW w:w="9062" w:type="dxa"/>
            <w:tcBorders/>
            <w:shd w:color="auto" w:fill="auto" w:val="clear"/>
            <w:vAlign w:val="center"/>
          </w:tcPr>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Rando depuis le refuge vers le pic de Portarro d’Espot</w:t>
            </w:r>
          </w:p>
        </w:tc>
      </w:tr>
      <w:tr>
        <w:trPr>
          <w:trHeight w:val="315" w:hRule="atLeast"/>
        </w:trPr>
        <w:tc>
          <w:tcPr>
            <w:tcW w:w="9062" w:type="dxa"/>
            <w:tcBorders/>
            <w:shd w:color="auto" w:fill="auto" w:val="clear"/>
            <w:vAlign w:val="center"/>
          </w:tcPr>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Distance 14,5 km - Dénivelé +1100m, -1100m</w:t>
            </w:r>
          </w:p>
          <w:p>
            <w:pPr>
              <w:pStyle w:val="Normal"/>
              <w:widowControl w:val="false"/>
              <w:spacing w:lineRule="auto" w:line="240" w:before="0" w:after="0"/>
              <w:jc w:val="center"/>
              <w:rPr>
                <w:rFonts w:ascii="Times New Roman" w:hAnsi="Times New Roman" w:eastAsia="Times New Roman" w:cs="Times New Roman"/>
                <w:color w:val="000000"/>
                <w:kern w:val="0"/>
                <w:sz w:val="24"/>
                <w:szCs w:val="24"/>
                <w:lang w:eastAsia="fr-FR"/>
                <w14:ligatures w14:val="none"/>
              </w:rPr>
            </w:pPr>
            <w:r>
              <w:rPr/>
              <w:drawing>
                <wp:inline distT="0" distB="0" distL="0" distR="0">
                  <wp:extent cx="2390775" cy="2607945"/>
                  <wp:effectExtent l="0" t="0" r="0" b="0"/>
                  <wp:docPr id="11"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 descr=""/>
                          <pic:cNvPicPr>
                            <a:picLocks noChangeAspect="1" noChangeArrowheads="1"/>
                          </pic:cNvPicPr>
                        </pic:nvPicPr>
                        <pic:blipFill>
                          <a:blip r:embed="rId12"/>
                          <a:stretch>
                            <a:fillRect/>
                          </a:stretch>
                        </pic:blipFill>
                        <pic:spPr bwMode="auto">
                          <a:xfrm>
                            <a:off x="0" y="0"/>
                            <a:ext cx="2390775" cy="2607945"/>
                          </a:xfrm>
                          <a:prstGeom prst="rect">
                            <a:avLst/>
                          </a:prstGeom>
                        </pic:spPr>
                      </pic:pic>
                    </a:graphicData>
                  </a:graphic>
                </wp:inline>
              </w:drawing>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Départ du refuge à 8h 12mn 26s tapantes, beau temps sur les aiguilles d’Amitges d’un côté, sur les Encantats et le Portarro d’Espot, notre destination de la journée, de l’autre.</w:t>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drawing>
                <wp:inline distT="0" distB="0" distL="0" distR="0">
                  <wp:extent cx="2501900" cy="1876425"/>
                  <wp:effectExtent l="0" t="0" r="0" b="0"/>
                  <wp:docPr id="12" name="Imag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0" descr=""/>
                          <pic:cNvPicPr>
                            <a:picLocks noChangeAspect="1" noChangeArrowheads="1"/>
                          </pic:cNvPicPr>
                        </pic:nvPicPr>
                        <pic:blipFill>
                          <a:blip r:embed="rId13"/>
                          <a:stretch>
                            <a:fillRect/>
                          </a:stretch>
                        </pic:blipFill>
                        <pic:spPr bwMode="auto">
                          <a:xfrm>
                            <a:off x="0" y="0"/>
                            <a:ext cx="2501900" cy="1876425"/>
                          </a:xfrm>
                          <a:prstGeom prst="rect">
                            <a:avLst/>
                          </a:prstGeom>
                        </pic:spPr>
                      </pic:pic>
                    </a:graphicData>
                  </a:graphic>
                </wp:inline>
              </w:drawing>
            </w:r>
            <w:r>
              <w:rPr/>
              <w:drawing>
                <wp:inline distT="0" distB="0" distL="0" distR="0">
                  <wp:extent cx="3114675" cy="1403350"/>
                  <wp:effectExtent l="0" t="0" r="0" b="0"/>
                  <wp:docPr id="13"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1" descr=""/>
                          <pic:cNvPicPr>
                            <a:picLocks noChangeAspect="1" noChangeArrowheads="1"/>
                          </pic:cNvPicPr>
                        </pic:nvPicPr>
                        <pic:blipFill>
                          <a:blip r:embed="rId14"/>
                          <a:stretch>
                            <a:fillRect/>
                          </a:stretch>
                        </pic:blipFill>
                        <pic:spPr bwMode="auto">
                          <a:xfrm>
                            <a:off x="0" y="0"/>
                            <a:ext cx="3114675" cy="1403350"/>
                          </a:xfrm>
                          <a:prstGeom prst="rect">
                            <a:avLst/>
                          </a:prstGeom>
                        </pic:spPr>
                      </pic:pic>
                    </a:graphicData>
                  </a:graphic>
                </wp:inline>
              </w:drawing>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Descente par la piste en direction l’étang St Maurici, puis ascension vers le Portarro d’Espot et le pic du même nom.</w:t>
            </w:r>
          </w:p>
          <w:p>
            <w:pPr>
              <w:pStyle w:val="Normal"/>
              <w:widowControl w:val="false"/>
              <w:spacing w:lineRule="auto" w:line="240" w:before="0" w:after="0"/>
              <w:jc w:val="center"/>
              <w:rPr>
                <w:rFonts w:ascii="Times New Roman" w:hAnsi="Times New Roman" w:eastAsia="Times New Roman" w:cs="Times New Roman"/>
                <w:color w:val="000000"/>
                <w:kern w:val="0"/>
                <w:sz w:val="24"/>
                <w:szCs w:val="24"/>
                <w:lang w:eastAsia="fr-FR"/>
                <w14:ligatures w14:val="none"/>
              </w:rPr>
            </w:pPr>
            <w:r>
              <w:rPr/>
              <mc:AlternateContent>
                <mc:Choice Requires="wps">
                  <w:drawing>
                    <wp:inline distT="0" distB="0" distL="0" distR="0" wp14:anchorId="06A808B1">
                      <wp:extent cx="2446020" cy="1838325"/>
                      <wp:effectExtent l="0" t="635" r="0" b="0"/>
                      <wp:docPr id="14" name="Picture 21"/>
                      <a:graphic xmlns:a="http://schemas.openxmlformats.org/drawingml/2006/main">
                        <a:graphicData uri="http://schemas.openxmlformats.org/drawingml/2006/picture">
                          <pic:pic xmlns:pic="http://schemas.openxmlformats.org/drawingml/2006/picture">
                            <pic:nvPicPr>
                              <pic:cNvPr id="0" name="Picture 21" descr=""/>
                              <pic:cNvPicPr/>
                            </pic:nvPicPr>
                            <pic:blipFill>
                              <a:blip r:embed="rId15"/>
                              <a:stretch/>
                            </pic:blipFill>
                            <pic:spPr>
                              <a:xfrm rot="5400000">
                                <a:off x="0" y="0"/>
                                <a:ext cx="2445480" cy="1837800"/>
                              </a:xfrm>
                              <a:prstGeom prst="rect">
                                <a:avLst/>
                              </a:prstGeom>
                              <a:ln w="0">
                                <a:noFill/>
                              </a:ln>
                            </pic:spPr>
                          </pic:pic>
                        </a:graphicData>
                      </a:graphic>
                    </wp:inline>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21" stroked="f" style="position:absolute;margin-left:-23.9pt;margin-top:-168.7pt;width:192.5pt;height:144.65pt;mso-wrap-style:none;v-text-anchor:middle;rotation:90;mso-position-vertical:top" wp14:anchorId="06A808B1" type="shapetype_75">
                      <v:imagedata r:id="rId15" o:detectmouseclick="t"/>
                      <v:stroke color="#3465a4" joinstyle="round" endcap="flat"/>
                      <w10:wrap type="square"/>
                    </v:shape>
                  </w:pict>
                </mc:Fallback>
              </mc:AlternateContent>
            </w:r>
            <w:r>
              <w:rPr/>
              <w:drawing>
                <wp:inline distT="0" distB="0" distL="0" distR="0">
                  <wp:extent cx="2381250" cy="1786255"/>
                  <wp:effectExtent l="0" t="0" r="0" b="0"/>
                  <wp:docPr id="15"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2" descr=""/>
                          <pic:cNvPicPr>
                            <a:picLocks noChangeAspect="1" noChangeArrowheads="1"/>
                          </pic:cNvPicPr>
                        </pic:nvPicPr>
                        <pic:blipFill>
                          <a:blip r:embed="rId16"/>
                          <a:stretch>
                            <a:fillRect/>
                          </a:stretch>
                        </pic:blipFill>
                        <pic:spPr bwMode="auto">
                          <a:xfrm>
                            <a:off x="0" y="0"/>
                            <a:ext cx="2381250" cy="1786255"/>
                          </a:xfrm>
                          <a:prstGeom prst="rect">
                            <a:avLst/>
                          </a:prstGeom>
                        </pic:spPr>
                      </pic:pic>
                    </a:graphicData>
                  </a:graphic>
                </wp:inline>
              </w:drawing>
            </w:r>
          </w:p>
          <w:p>
            <w:pPr>
              <w:pStyle w:val="Normal"/>
              <w:widowControl w:val="false"/>
              <w:spacing w:lineRule="auto" w:line="240" w:before="0" w:after="0"/>
              <w:jc w:val="both"/>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De retour au Portarro, on entame le contournement de l’aiguille éponyme vers le col Nord de Subenuix. Le sentier indiqué sur la carte s’avère immatériel sur le terrain. Progression lente dans les blocs. On s’arrête pour pique-niquer et on décide de faire demi-tour, passer le col pouvant s’avérer fastidieux.  Averse au retour pour nous faire sortir nos vêtements de pluie</w:t>
            </w:r>
          </w:p>
          <w:p>
            <w:pPr>
              <w:pStyle w:val="Normal"/>
              <w:widowControl w:val="false"/>
              <w:spacing w:lineRule="auto" w:line="240" w:before="0" w:after="0"/>
              <w:jc w:val="both"/>
              <w:rPr>
                <w:rFonts w:ascii="Times New Roman" w:hAnsi="Times New Roman" w:eastAsia="Times New Roman" w:cs="Times New Roman"/>
                <w:color w:val="000000"/>
                <w:kern w:val="0"/>
                <w:sz w:val="24"/>
                <w:szCs w:val="24"/>
                <w:lang w:eastAsia="fr-FR"/>
                <w14:ligatures w14:val="none"/>
              </w:rPr>
            </w:pPr>
            <w:r>
              <w:rPr/>
              <w:drawing>
                <wp:inline distT="0" distB="0" distL="0" distR="0">
                  <wp:extent cx="3400425" cy="1566545"/>
                  <wp:effectExtent l="0" t="0" r="0" b="0"/>
                  <wp:docPr id="16"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 descr=""/>
                          <pic:cNvPicPr>
                            <a:picLocks noChangeAspect="1" noChangeArrowheads="1"/>
                          </pic:cNvPicPr>
                        </pic:nvPicPr>
                        <pic:blipFill>
                          <a:blip r:embed="rId17"/>
                          <a:stretch>
                            <a:fillRect/>
                          </a:stretch>
                        </pic:blipFill>
                        <pic:spPr bwMode="auto">
                          <a:xfrm>
                            <a:off x="0" y="0"/>
                            <a:ext cx="3400425" cy="1566545"/>
                          </a:xfrm>
                          <a:prstGeom prst="rect">
                            <a:avLst/>
                          </a:prstGeom>
                        </pic:spPr>
                      </pic:pic>
                    </a:graphicData>
                  </a:graphic>
                </wp:inline>
              </w:drawing>
            </w:r>
            <w:r>
              <w:rPr/>
              <w:drawing>
                <wp:inline distT="0" distB="0" distL="0" distR="0">
                  <wp:extent cx="2143125" cy="1607185"/>
                  <wp:effectExtent l="0" t="0" r="0" b="0"/>
                  <wp:docPr id="17"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4" descr=""/>
                          <pic:cNvPicPr>
                            <a:picLocks noChangeAspect="1" noChangeArrowheads="1"/>
                          </pic:cNvPicPr>
                        </pic:nvPicPr>
                        <pic:blipFill>
                          <a:blip r:embed="rId18"/>
                          <a:stretch>
                            <a:fillRect/>
                          </a:stretch>
                        </pic:blipFill>
                        <pic:spPr bwMode="auto">
                          <a:xfrm>
                            <a:off x="0" y="0"/>
                            <a:ext cx="2143125" cy="1607185"/>
                          </a:xfrm>
                          <a:prstGeom prst="rect">
                            <a:avLst/>
                          </a:prstGeom>
                        </pic:spPr>
                      </pic:pic>
                    </a:graphicData>
                  </a:graphic>
                </wp:inline>
              </w:drawing>
            </w:r>
          </w:p>
          <w:p>
            <w:pPr>
              <w:pStyle w:val="Normal"/>
              <w:widowControl w:val="false"/>
              <w:spacing w:lineRule="auto" w:line="240" w:before="0" w:after="0"/>
              <w:jc w:val="both"/>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On rentre au refuge par un itinéraire bis qui remonte la vallée de Ratera. Très beau parcours, mais contents d’arriver.</w:t>
            </w:r>
          </w:p>
          <w:p>
            <w:pPr>
              <w:pStyle w:val="Normal"/>
              <w:widowControl w:val="false"/>
              <w:spacing w:lineRule="auto" w:line="240" w:before="0" w:after="0"/>
              <w:jc w:val="right"/>
              <w:rPr>
                <w:rFonts w:ascii="Times New Roman" w:hAnsi="Times New Roman" w:eastAsia="Times New Roman" w:cs="Times New Roman"/>
                <w:color w:val="000000"/>
                <w:kern w:val="0"/>
                <w:sz w:val="24"/>
                <w:szCs w:val="24"/>
                <w:lang w:eastAsia="fr-FR"/>
                <w14:ligatures w14:val="none"/>
              </w:rPr>
            </w:pPr>
            <w:r>
              <w:rPr/>
              <w:drawing>
                <wp:inline distT="0" distB="0" distL="0" distR="0">
                  <wp:extent cx="1858010" cy="4033520"/>
                  <wp:effectExtent l="0" t="0" r="0" b="0"/>
                  <wp:docPr id="18" name="Imag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9" descr=""/>
                          <pic:cNvPicPr>
                            <a:picLocks noChangeAspect="1" noChangeArrowheads="1"/>
                          </pic:cNvPicPr>
                        </pic:nvPicPr>
                        <pic:blipFill>
                          <a:blip r:embed="rId19"/>
                          <a:stretch>
                            <a:fillRect/>
                          </a:stretch>
                        </pic:blipFill>
                        <pic:spPr bwMode="auto">
                          <a:xfrm>
                            <a:off x="0" y="0"/>
                            <a:ext cx="1858010" cy="4033520"/>
                          </a:xfrm>
                          <a:prstGeom prst="rect">
                            <a:avLst/>
                          </a:prstGeom>
                        </pic:spPr>
                      </pic:pic>
                    </a:graphicData>
                  </a:graphic>
                </wp:inline>
              </w:drawing>
            </w:r>
            <w:r>
              <w:rPr/>
              <w:drawing>
                <wp:inline distT="0" distB="0" distL="0" distR="0">
                  <wp:extent cx="2486025" cy="1864360"/>
                  <wp:effectExtent l="0" t="0" r="0" b="0"/>
                  <wp:docPr id="19"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5" descr=""/>
                          <pic:cNvPicPr>
                            <a:picLocks noChangeAspect="1" noChangeArrowheads="1"/>
                          </pic:cNvPicPr>
                        </pic:nvPicPr>
                        <pic:blipFill>
                          <a:blip r:embed="rId20"/>
                          <a:stretch>
                            <a:fillRect/>
                          </a:stretch>
                        </pic:blipFill>
                        <pic:spPr bwMode="auto">
                          <a:xfrm>
                            <a:off x="0" y="0"/>
                            <a:ext cx="2486025" cy="1864360"/>
                          </a:xfrm>
                          <a:prstGeom prst="rect">
                            <a:avLst/>
                          </a:prstGeom>
                        </pic:spPr>
                      </pic:pic>
                    </a:graphicData>
                  </a:graphic>
                </wp:inline>
              </w:drawing>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tc>
      </w:tr>
      <w:tr>
        <w:trPr>
          <w:trHeight w:val="315" w:hRule="exact"/>
        </w:trPr>
        <w:tc>
          <w:tcPr>
            <w:tcW w:w="9062" w:type="dxa"/>
            <w:tcBorders/>
            <w:shd w:color="auto" w:fill="auto" w:val="clear"/>
            <w:vAlign w:val="center"/>
          </w:tcPr>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tc>
      </w:tr>
    </w:tbl>
    <w:p>
      <w:pPr>
        <w:pStyle w:val="Normal"/>
        <w:rPr/>
      </w:pPr>
      <w:r>
        <w:rPr/>
      </w:r>
    </w:p>
    <w:p>
      <w:pPr>
        <w:pStyle w:val="Normal"/>
        <w:rPr/>
      </w:pPr>
      <w:r>
        <w:rPr/>
      </w:r>
      <w:r>
        <w:br w:type="page"/>
      </w:r>
    </w:p>
    <w:tbl>
      <w:tblPr>
        <w:tblW w:w="9062" w:type="dxa"/>
        <w:jc w:val="left"/>
        <w:tblInd w:w="0" w:type="dxa"/>
        <w:tblLayout w:type="fixed"/>
        <w:tblCellMar>
          <w:top w:w="0" w:type="dxa"/>
          <w:left w:w="70" w:type="dxa"/>
          <w:bottom w:w="0" w:type="dxa"/>
          <w:right w:w="70" w:type="dxa"/>
        </w:tblCellMar>
        <w:tblLook w:firstRow="1" w:noVBand="1" w:lastRow="0" w:firstColumn="1" w:lastColumn="0" w:noHBand="0" w:val="04a0"/>
      </w:tblPr>
      <w:tblGrid>
        <w:gridCol w:w="9062"/>
      </w:tblGrid>
      <w:tr>
        <w:trPr>
          <w:trHeight w:val="315" w:hRule="atLeast"/>
        </w:trPr>
        <w:tc>
          <w:tcPr>
            <w:tcW w:w="9062" w:type="dxa"/>
            <w:tcBorders/>
            <w:shd w:color="auto" w:fill="auto" w:val="clear"/>
            <w:vAlign w:val="center"/>
          </w:tcPr>
          <w:p>
            <w:pPr>
              <w:pStyle w:val="Normal"/>
              <w:pageBreakBefore/>
              <w:widowControl w:val="false"/>
              <w:spacing w:lineRule="auto" w:line="240" w:before="0" w:after="0"/>
              <w:rPr>
                <w:rFonts w:ascii="Times New Roman" w:hAnsi="Times New Roman" w:eastAsia="Times New Roman" w:cs="Times New Roman"/>
                <w:b/>
                <w:b/>
                <w:bCs/>
                <w:color w:val="000000"/>
                <w:kern w:val="0"/>
                <w:sz w:val="24"/>
                <w:szCs w:val="24"/>
                <w:lang w:eastAsia="fr-FR"/>
                <w14:ligatures w14:val="none"/>
              </w:rPr>
            </w:pPr>
            <w:r>
              <w:rPr>
                <w:rFonts w:eastAsia="Times New Roman" w:cs="Times New Roman" w:ascii="Times New Roman" w:hAnsi="Times New Roman"/>
                <w:b/>
                <w:bCs/>
                <w:color w:val="000000"/>
                <w:kern w:val="0"/>
                <w:sz w:val="24"/>
                <w:szCs w:val="24"/>
                <w:lang w:eastAsia="fr-FR"/>
                <w14:ligatures w14:val="none"/>
              </w:rPr>
              <w:t xml:space="preserve">Jour 3, lundi 7 juillet : </w:t>
            </w:r>
          </w:p>
        </w:tc>
      </w:tr>
      <w:tr>
        <w:trPr>
          <w:trHeight w:val="315" w:hRule="atLeast"/>
        </w:trPr>
        <w:tc>
          <w:tcPr>
            <w:tcW w:w="9062" w:type="dxa"/>
            <w:tcBorders/>
            <w:shd w:color="auto" w:fill="auto" w:val="clear"/>
            <w:vAlign w:val="center"/>
          </w:tcPr>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Départ refuge, port de Ratera, tuc de Ratera, retour parking Baqueira</w:t>
            </w:r>
          </w:p>
        </w:tc>
      </w:tr>
      <w:tr>
        <w:trPr>
          <w:trHeight w:val="315" w:hRule="atLeast"/>
        </w:trPr>
        <w:tc>
          <w:tcPr>
            <w:tcW w:w="9062" w:type="dxa"/>
            <w:tcBorders/>
            <w:shd w:color="auto" w:fill="auto" w:val="clear"/>
          </w:tcPr>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Distance 15 km - Dénivelé +840m, -1300m</w:t>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Retour covoiturage à St Orens</w:t>
            </w:r>
          </w:p>
          <w:p>
            <w:pPr>
              <w:pStyle w:val="Normal"/>
              <w:widowControl w:val="false"/>
              <w:spacing w:lineRule="auto" w:line="240" w:before="0" w:after="0"/>
              <w:jc w:val="center"/>
              <w:rPr>
                <w:rFonts w:ascii="Times New Roman" w:hAnsi="Times New Roman" w:eastAsia="Times New Roman" w:cs="Times New Roman"/>
                <w:color w:val="000000"/>
                <w:kern w:val="0"/>
                <w:sz w:val="24"/>
                <w:szCs w:val="24"/>
                <w:lang w:eastAsia="fr-FR"/>
                <w14:ligatures w14:val="none"/>
              </w:rPr>
            </w:pPr>
            <w:r>
              <w:rPr/>
              <w:drawing>
                <wp:inline distT="0" distB="0" distL="0" distR="0">
                  <wp:extent cx="2493645" cy="2933700"/>
                  <wp:effectExtent l="0" t="0" r="0" b="0"/>
                  <wp:docPr id="20" name="Image 13" descr="Une image contenant texte, carte, atla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13" descr="Une image contenant texte, carte, atlas&#10;&#10;Le contenu généré par l’IA peut être incorrect."/>
                          <pic:cNvPicPr>
                            <a:picLocks noChangeAspect="1" noChangeArrowheads="1"/>
                          </pic:cNvPicPr>
                        </pic:nvPicPr>
                        <pic:blipFill>
                          <a:blip r:embed="rId21"/>
                          <a:stretch>
                            <a:fillRect/>
                          </a:stretch>
                        </pic:blipFill>
                        <pic:spPr bwMode="auto">
                          <a:xfrm>
                            <a:off x="0" y="0"/>
                            <a:ext cx="2493645" cy="2933700"/>
                          </a:xfrm>
                          <a:prstGeom prst="rect">
                            <a:avLst/>
                          </a:prstGeom>
                        </pic:spPr>
                      </pic:pic>
                    </a:graphicData>
                  </a:graphic>
                </wp:inline>
              </w:drawing>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Beau temps, on quitte le refuge est ses lacs avoisinants en direction du col de Ratera, par lequel on rebasculera vers le val d’Aran</w:t>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drawing>
                <wp:inline distT="0" distB="0" distL="0" distR="0">
                  <wp:extent cx="2686050" cy="1238250"/>
                  <wp:effectExtent l="0" t="0" r="0" b="0"/>
                  <wp:docPr id="21" name="Image 12" descr="Une image contenant plein air, nature, ciel, région sauva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12" descr="Une image contenant plein air, nature, ciel, région sauvage&#10;&#10;Le contenu généré par l’IA peut être incorrect."/>
                          <pic:cNvPicPr>
                            <a:picLocks noChangeAspect="1" noChangeArrowheads="1"/>
                          </pic:cNvPicPr>
                        </pic:nvPicPr>
                        <pic:blipFill>
                          <a:blip r:embed="rId22"/>
                          <a:stretch>
                            <a:fillRect/>
                          </a:stretch>
                        </pic:blipFill>
                        <pic:spPr bwMode="auto">
                          <a:xfrm>
                            <a:off x="0" y="0"/>
                            <a:ext cx="2686050" cy="1238250"/>
                          </a:xfrm>
                          <a:prstGeom prst="rect">
                            <a:avLst/>
                          </a:prstGeom>
                        </pic:spPr>
                      </pic:pic>
                    </a:graphicData>
                  </a:graphic>
                </wp:inline>
              </w:drawing>
            </w:r>
            <w:r>
              <w:rPr/>
              <w:drawing>
                <wp:inline distT="0" distB="0" distL="0" distR="0">
                  <wp:extent cx="2600325" cy="1950085"/>
                  <wp:effectExtent l="0" t="0" r="0" b="0"/>
                  <wp:docPr id="22" name="Image 14" descr="Une image contenant plein air, paysage, nature, 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4" descr="Une image contenant plein air, paysage, nature, ciel&#10;&#10;Le contenu généré par l’IA peut être incorrect."/>
                          <pic:cNvPicPr>
                            <a:picLocks noChangeAspect="1" noChangeArrowheads="1"/>
                          </pic:cNvPicPr>
                        </pic:nvPicPr>
                        <pic:blipFill>
                          <a:blip r:embed="rId23"/>
                          <a:stretch>
                            <a:fillRect/>
                          </a:stretch>
                        </pic:blipFill>
                        <pic:spPr bwMode="auto">
                          <a:xfrm>
                            <a:off x="0" y="0"/>
                            <a:ext cx="2600325" cy="1950085"/>
                          </a:xfrm>
                          <a:prstGeom prst="rect">
                            <a:avLst/>
                          </a:prstGeom>
                        </pic:spPr>
                      </pic:pic>
                    </a:graphicData>
                  </a:graphic>
                </wp:inline>
              </w:drawing>
            </w:r>
          </w:p>
          <w:p>
            <w:pPr>
              <w:pStyle w:val="Normal"/>
              <w:widowControl w:val="false"/>
              <w:spacing w:lineRule="auto" w:line="240" w:before="0" w:after="0"/>
              <w:jc w:val="both"/>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jc w:val="both"/>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Arrivés au col, Marie-France et Nathalie gardent gentiment les sacs pendant que les autres font l’aller-retour vers le Tuc de Ratera. Point de vue somptueux tous azimuts, Colomers, val d’Aran, Bessiberri, Encantats.</w:t>
            </w:r>
          </w:p>
          <w:p>
            <w:pPr>
              <w:pStyle w:val="Normal"/>
              <w:widowControl w:val="false"/>
              <w:spacing w:lineRule="auto" w:line="240" w:before="0" w:after="0"/>
              <w:jc w:val="both"/>
              <w:rPr/>
            </w:pPr>
            <w:r>
              <w:rPr/>
              <w:drawing>
                <wp:inline distT="0" distB="0" distL="0" distR="0">
                  <wp:extent cx="2352675" cy="1764665"/>
                  <wp:effectExtent l="0" t="0" r="0" b="0"/>
                  <wp:docPr id="23" name="Imag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4" descr=""/>
                          <pic:cNvPicPr>
                            <a:picLocks noChangeAspect="1" noChangeArrowheads="1"/>
                          </pic:cNvPicPr>
                        </pic:nvPicPr>
                        <pic:blipFill>
                          <a:blip r:embed="rId24"/>
                          <a:stretch>
                            <a:fillRect/>
                          </a:stretch>
                        </pic:blipFill>
                        <pic:spPr bwMode="auto">
                          <a:xfrm>
                            <a:off x="0" y="0"/>
                            <a:ext cx="2352675" cy="1764665"/>
                          </a:xfrm>
                          <a:prstGeom prst="rect">
                            <a:avLst/>
                          </a:prstGeom>
                        </pic:spPr>
                      </pic:pic>
                    </a:graphicData>
                  </a:graphic>
                </wp:inline>
              </w:drawing>
            </w:r>
            <w:r>
              <w:rPr/>
              <w:t xml:space="preserve"> </w:t>
            </w:r>
            <w:r>
              <w:rPr/>
              <w:drawing>
                <wp:inline distT="0" distB="0" distL="0" distR="0">
                  <wp:extent cx="2333625" cy="1750060"/>
                  <wp:effectExtent l="0" t="0" r="0" b="0"/>
                  <wp:docPr id="24" name="Image 16" descr="Une image contenant plein air, faire de la randonnée, ciel, natu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16" descr="Une image contenant plein air, faire de la randonnée, ciel, nature&#10;&#10;Le contenu généré par l’IA peut être incorrect."/>
                          <pic:cNvPicPr>
                            <a:picLocks noChangeAspect="1" noChangeArrowheads="1"/>
                          </pic:cNvPicPr>
                        </pic:nvPicPr>
                        <pic:blipFill>
                          <a:blip r:embed="rId25"/>
                          <a:stretch>
                            <a:fillRect/>
                          </a:stretch>
                        </pic:blipFill>
                        <pic:spPr bwMode="auto">
                          <a:xfrm>
                            <a:off x="0" y="0"/>
                            <a:ext cx="2333625" cy="1750060"/>
                          </a:xfrm>
                          <a:prstGeom prst="rect">
                            <a:avLst/>
                          </a:prstGeom>
                        </pic:spPr>
                      </pic:pic>
                    </a:graphicData>
                  </a:graphic>
                </wp:inline>
              </w:drawing>
            </w:r>
          </w:p>
          <w:p>
            <w:pPr>
              <w:pStyle w:val="Normal"/>
              <w:widowControl w:val="false"/>
              <w:spacing w:lineRule="auto" w:line="240" w:before="0" w:after="0"/>
              <w:jc w:val="both"/>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On se fait tous coucou, on se rejoint au col et on quitte les Encantats pour cette fois-ci, un peu à regret mais certainement sans regret.</w:t>
            </w:r>
          </w:p>
          <w:p>
            <w:pPr>
              <w:pStyle w:val="Normal"/>
              <w:widowControl w:val="false"/>
              <w:spacing w:lineRule="auto" w:line="240" w:before="0" w:after="0"/>
              <w:jc w:val="both"/>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jc w:val="both"/>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jc w:val="both"/>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 xml:space="preserve"> </w:t>
            </w:r>
            <w:r>
              <w:rPr/>
              <w:t xml:space="preserve"> </w:t>
            </w:r>
            <w:r>
              <w:rPr/>
              <w:drawing>
                <wp:inline distT="0" distB="0" distL="0" distR="0">
                  <wp:extent cx="2533015" cy="1899920"/>
                  <wp:effectExtent l="0" t="0" r="0" b="0"/>
                  <wp:docPr id="25" name="Image 17" descr="Une image contenant nature, plein air, ciel, Massif&#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17" descr="Une image contenant nature, plein air, ciel, Massif&#10;&#10;Le contenu généré par l’IA peut être incorrect."/>
                          <pic:cNvPicPr>
                            <a:picLocks noChangeAspect="1" noChangeArrowheads="1"/>
                          </pic:cNvPicPr>
                        </pic:nvPicPr>
                        <pic:blipFill>
                          <a:blip r:embed="rId26"/>
                          <a:stretch>
                            <a:fillRect/>
                          </a:stretch>
                        </pic:blipFill>
                        <pic:spPr bwMode="auto">
                          <a:xfrm>
                            <a:off x="0" y="0"/>
                            <a:ext cx="2533015" cy="1899920"/>
                          </a:xfrm>
                          <a:prstGeom prst="rect">
                            <a:avLst/>
                          </a:prstGeom>
                        </pic:spPr>
                      </pic:pic>
                    </a:graphicData>
                  </a:graphic>
                </wp:inline>
              </w:drawing>
            </w:r>
            <w:r>
              <w:rPr/>
              <w:t xml:space="preserve"> </w:t>
            </w:r>
            <w:r>
              <w:rPr/>
              <w:drawing>
                <wp:inline distT="0" distB="0" distL="0" distR="0">
                  <wp:extent cx="2533650" cy="1899920"/>
                  <wp:effectExtent l="0" t="0" r="0" b="0"/>
                  <wp:docPr id="26" name="Image 18" descr="Une image contenant plein air, ciel, montagne, Voyages avec un sac à do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18" descr="Une image contenant plein air, ciel, montagne, Voyages avec un sac à dos&#10;&#10;Le contenu généré par l’IA peut être incorrect."/>
                          <pic:cNvPicPr>
                            <a:picLocks noChangeAspect="1" noChangeArrowheads="1"/>
                          </pic:cNvPicPr>
                        </pic:nvPicPr>
                        <pic:blipFill>
                          <a:blip r:embed="rId27"/>
                          <a:stretch>
                            <a:fillRect/>
                          </a:stretch>
                        </pic:blipFill>
                        <pic:spPr bwMode="auto">
                          <a:xfrm>
                            <a:off x="0" y="0"/>
                            <a:ext cx="2533650" cy="1899920"/>
                          </a:xfrm>
                          <a:prstGeom prst="rect">
                            <a:avLst/>
                          </a:prstGeom>
                        </pic:spPr>
                      </pic:pic>
                    </a:graphicData>
                  </a:graphic>
                </wp:inline>
              </w:drawing>
            </w:r>
          </w:p>
        </w:tc>
      </w:tr>
      <w:tr>
        <w:trPr>
          <w:trHeight w:val="315" w:hRule="atLeast"/>
        </w:trPr>
        <w:tc>
          <w:tcPr>
            <w:tcW w:w="9062" w:type="dxa"/>
            <w:tcBorders/>
            <w:shd w:color="auto" w:fill="auto" w:val="clear"/>
          </w:tcPr>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Descente par le vallon de Saboredo, encore de nouveaux paysages… Petit café au refuge et on repart en courant ou presque.</w:t>
            </w:r>
          </w:p>
          <w:p>
            <w:pPr>
              <w:pStyle w:val="Normal"/>
              <w:widowControl w:val="false"/>
              <w:spacing w:lineRule="auto" w:line="240" w:before="0" w:after="0"/>
              <w:rPr/>
            </w:pPr>
            <w:r>
              <w:rPr/>
              <w:drawing>
                <wp:inline distT="0" distB="0" distL="0" distR="0">
                  <wp:extent cx="3028950" cy="2271395"/>
                  <wp:effectExtent l="0" t="0" r="0" b="0"/>
                  <wp:docPr id="27" name="Image 19" descr="Une image contenant plein air, nature, ciel, Voyages avec un sac à do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19" descr="Une image contenant plein air, nature, ciel, Voyages avec un sac à dos&#10;&#10;Le contenu généré par l’IA peut être incorrect."/>
                          <pic:cNvPicPr>
                            <a:picLocks noChangeAspect="1" noChangeArrowheads="1"/>
                          </pic:cNvPicPr>
                        </pic:nvPicPr>
                        <pic:blipFill>
                          <a:blip r:embed="rId28"/>
                          <a:stretch>
                            <a:fillRect/>
                          </a:stretch>
                        </pic:blipFill>
                        <pic:spPr bwMode="auto">
                          <a:xfrm>
                            <a:off x="0" y="0"/>
                            <a:ext cx="3028950" cy="2271395"/>
                          </a:xfrm>
                          <a:prstGeom prst="rect">
                            <a:avLst/>
                          </a:prstGeom>
                        </pic:spPr>
                      </pic:pic>
                    </a:graphicData>
                  </a:graphic>
                </wp:inline>
              </w:drawing>
            </w:r>
            <w:r>
              <w:rPr/>
              <w:t xml:space="preserve"> </w:t>
            </w:r>
            <w:r>
              <w:rPr/>
              <mc:AlternateContent>
                <mc:Choice Requires="wps">
                  <w:drawing>
                    <wp:inline distT="0" distB="0" distL="0" distR="0" wp14:anchorId="51466824">
                      <wp:extent cx="3242945" cy="2432685"/>
                      <wp:effectExtent l="5397" t="0" r="1588" b="1587"/>
                      <wp:docPr id="28" name="Image 20" descr="Une image contenant plein air, arbre, herbe, Équipement de randonnée&#10;&#10;Le contenu généré par l’IA peut être incorrect."/>
                      <a:graphic xmlns:a="http://schemas.openxmlformats.org/drawingml/2006/main">
                        <a:graphicData uri="http://schemas.openxmlformats.org/drawingml/2006/picture">
                          <pic:pic xmlns:pic="http://schemas.openxmlformats.org/drawingml/2006/picture">
                            <pic:nvPicPr>
                              <pic:cNvPr id="1" name="Image 20" descr="Une image contenant plein air, arbre, herbe, Équipement de randonnée&#10;&#10;Le contenu généré par l’IA peut être incorrect."/>
                              <pic:cNvPicPr/>
                            </pic:nvPicPr>
                            <pic:blipFill>
                              <a:blip r:embed="rId29"/>
                              <a:stretch/>
                            </pic:blipFill>
                            <pic:spPr>
                              <a:xfrm rot="5400000">
                                <a:off x="0" y="0"/>
                                <a:ext cx="3242160" cy="2432160"/>
                              </a:xfrm>
                              <a:prstGeom prst="rect">
                                <a:avLst/>
                              </a:prstGeom>
                              <a:ln w="0">
                                <a:noFill/>
                              </a:ln>
                            </pic:spPr>
                          </pic:pic>
                        </a:graphicData>
                      </a:graphic>
                    </wp:inline>
                  </w:drawing>
                </mc:Choice>
                <mc:Fallback>
                  <w:pict>
                    <v:shape id="shape_0" ID="Image 20" stroked="f" style="position:absolute;margin-left:-31.85pt;margin-top:-223.45pt;width:255.25pt;height:191.45pt;mso-wrap-style:none;v-text-anchor:middle;rotation:90;mso-position-vertical:top" wp14:anchorId="51466824" type="shapetype_75">
                      <v:imagedata r:id="rId29" o:detectmouseclick="t"/>
                      <v:stroke color="#3465a4" joinstyle="round" endcap="flat"/>
                      <w10:wrap type="square"/>
                    </v:shape>
                  </w:pict>
                </mc:Fallback>
              </mc:AlternateContent>
            </w:r>
            <w:r>
              <w:rPr/>
              <mc:AlternateContent>
                <mc:Choice Requires="wps">
                  <w:drawing>
                    <wp:inline distT="0" distB="0" distL="0" distR="0" wp14:anchorId="4295A413">
                      <wp:extent cx="2125980" cy="1594485"/>
                      <wp:effectExtent l="0" t="952" r="7302" b="7303"/>
                      <wp:docPr id="29" name="Image 21" descr="Une image contenant plein air, herbe, aventure, montagne&#10;&#10;Le contenu généré par l’IA peut être incorrect."/>
                      <a:graphic xmlns:a="http://schemas.openxmlformats.org/drawingml/2006/main">
                        <a:graphicData uri="http://schemas.openxmlformats.org/drawingml/2006/picture">
                          <pic:pic xmlns:pic="http://schemas.openxmlformats.org/drawingml/2006/picture">
                            <pic:nvPicPr>
                              <pic:cNvPr id="2" name="Image 21" descr="Une image contenant plein air, herbe, aventure, montagne&#10;&#10;Le contenu généré par l’IA peut être incorrect."/>
                              <pic:cNvPicPr/>
                            </pic:nvPicPr>
                            <pic:blipFill>
                              <a:blip r:embed="rId30"/>
                              <a:stretch/>
                            </pic:blipFill>
                            <pic:spPr>
                              <a:xfrm rot="5400000">
                                <a:off x="0" y="0"/>
                                <a:ext cx="2125440" cy="1593720"/>
                              </a:xfrm>
                              <a:prstGeom prst="rect">
                                <a:avLst/>
                              </a:prstGeom>
                              <a:ln w="0">
                                <a:noFill/>
                              </a:ln>
                            </pic:spPr>
                          </pic:pic>
                        </a:graphicData>
                      </a:graphic>
                    </wp:inline>
                  </w:drawing>
                </mc:Choice>
                <mc:Fallback>
                  <w:pict>
                    <v:shape id="shape_0" ID="Image 21" stroked="f" style="position:absolute;margin-left:-20.9pt;margin-top:-146.5pt;width:167.3pt;height:125.45pt;mso-wrap-style:none;v-text-anchor:middle;rotation:90;mso-position-vertical:top" wp14:anchorId="4295A413" type="shapetype_75">
                      <v:imagedata r:id="rId30" o:detectmouseclick="t"/>
                      <v:stroke color="#3465a4" joinstyle="round" endcap="flat"/>
                      <w10:wrap type="square"/>
                    </v:shape>
                  </w:pict>
                </mc:Fallback>
              </mc:AlternateContent>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Il ne reste plus qu’à remonter à la Bonaigue récupérer les voitures. 300m de dénivelé après tout ce périple, tout le monde suit, chapeau !</w:t>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On termine dans le brouillard, mais on ne va pas se plaindre. Retour à St Orens avant 20heures.</w:t>
            </w:r>
          </w:p>
          <w:p>
            <w:pPr>
              <w:pStyle w:val="Normal"/>
              <w:widowControl w:val="false"/>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tc>
      </w:tr>
    </w:tbl>
    <w:p>
      <w:pPr>
        <w:pStyle w:val="Normal"/>
        <w:spacing w:lineRule="auto" w:line="240" w:before="0" w:after="0"/>
        <w:rPr>
          <w:rFonts w:ascii="Times New Roman" w:hAnsi="Times New Roman" w:eastAsia="Times New Roman" w:cs="Times New Roman"/>
          <w:color w:val="000000"/>
          <w:kern w:val="0"/>
          <w:sz w:val="24"/>
          <w:szCs w:val="24"/>
          <w:lang w:eastAsia="fr-FR"/>
          <w14:ligatures w14:val="none"/>
        </w:rPr>
      </w:pPr>
      <w:r>
        <w:rPr/>
        <w:drawing>
          <wp:inline distT="0" distB="0" distL="0" distR="0">
            <wp:extent cx="2692400" cy="2019300"/>
            <wp:effectExtent l="0" t="0" r="0" b="0"/>
            <wp:docPr id="30" name="Image 22" descr="Une image contenant plein air, herbe, forêt, région sauva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22" descr="Une image contenant plein air, herbe, forêt, région sauvage&#10;&#10;Le contenu généré par l’IA peut être incorrect."/>
                    <pic:cNvPicPr>
                      <a:picLocks noChangeAspect="1" noChangeArrowheads="1"/>
                    </pic:cNvPicPr>
                  </pic:nvPicPr>
                  <pic:blipFill>
                    <a:blip r:embed="rId31"/>
                    <a:stretch>
                      <a:fillRect/>
                    </a:stretch>
                  </pic:blipFill>
                  <pic:spPr bwMode="auto">
                    <a:xfrm>
                      <a:off x="0" y="0"/>
                      <a:ext cx="2692400" cy="2019300"/>
                    </a:xfrm>
                    <a:prstGeom prst="rect">
                      <a:avLst/>
                    </a:prstGeom>
                  </pic:spPr>
                </pic:pic>
              </a:graphicData>
            </a:graphic>
          </wp:inline>
        </w:drawing>
      </w:r>
      <w:r>
        <w:rPr/>
        <w:drawing>
          <wp:inline distT="0" distB="0" distL="0" distR="0">
            <wp:extent cx="2870200" cy="2152650"/>
            <wp:effectExtent l="0" t="0" r="0" b="0"/>
            <wp:docPr id="31" name="Image 23" descr="Une image contenant herbe, plein air, brouillard, faire de la randonné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23" descr="Une image contenant herbe, plein air, brouillard, faire de la randonnée&#10;&#10;Le contenu généré par l’IA peut être incorrect."/>
                    <pic:cNvPicPr>
                      <a:picLocks noChangeAspect="1" noChangeArrowheads="1"/>
                    </pic:cNvPicPr>
                  </pic:nvPicPr>
                  <pic:blipFill>
                    <a:blip r:embed="rId32"/>
                    <a:stretch>
                      <a:fillRect/>
                    </a:stretch>
                  </pic:blipFill>
                  <pic:spPr bwMode="auto">
                    <a:xfrm>
                      <a:off x="0" y="0"/>
                      <a:ext cx="2870200" cy="215265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spacing w:lineRule="auto" w:line="240" w:before="0" w:after="0"/>
        <w:rPr>
          <w:rFonts w:ascii="Times New Roman" w:hAnsi="Times New Roman" w:eastAsia="Times New Roman" w:cs="Times New Roman"/>
          <w:b/>
          <w:b/>
          <w:bCs/>
          <w:color w:val="000000"/>
          <w:kern w:val="0"/>
          <w:sz w:val="24"/>
          <w:szCs w:val="24"/>
          <w:lang w:eastAsia="fr-FR"/>
          <w14:ligatures w14:val="none"/>
        </w:rPr>
      </w:pPr>
      <w:r>
        <mc:AlternateContent>
          <mc:Choice Requires="wps">
            <w:drawing>
              <wp:anchor behindDoc="0" distT="0" distB="0" distL="0" distR="0" simplePos="0" locked="0" layoutInCell="0" allowOverlap="1" relativeHeight="33">
                <wp:simplePos x="0" y="0"/>
                <wp:positionH relativeFrom="column">
                  <wp:posOffset>4834890</wp:posOffset>
                </wp:positionH>
                <wp:positionV relativeFrom="paragraph">
                  <wp:posOffset>1741805</wp:posOffset>
                </wp:positionV>
                <wp:extent cx="19050" cy="19050"/>
                <wp:effectExtent l="0" t="0" r="0" b="0"/>
                <wp:wrapNone/>
                <wp:docPr id="32" name="Encre 8"/>
                <a:graphic xmlns:a="http://schemas.openxmlformats.org/drawingml/2006/main">
                  <a:graphicData uri="http://schemas.openxmlformats.org/drawingml/2006/picture">
                    <pic:pic xmlns:pic="http://schemas.openxmlformats.org/drawingml/2006/picture">
                      <pic:nvPicPr>
                        <pic:cNvPr id="3" name="Encre 8" descr=""/>
                        <pic:cNvPicPr/>
                      </pic:nvPicPr>
                      <pic:blipFill>
                        <a:blip r:embed="rId33"/>
                        <a:stretch/>
                      </pic:blipFill>
                      <pic:spPr>
                        <a:xfrm>
                          <a:off x="0" y="0"/>
                          <a:ext cx="18360" cy="18360"/>
                        </a:xfrm>
                        <a:prstGeom prst="rect">
                          <a:avLst/>
                        </a:prstGeom>
                        <a:ln w="0">
                          <a:noFill/>
                        </a:ln>
                      </pic:spPr>
                    </pic:pic>
                  </a:graphicData>
                </a:graphic>
              </wp:anchor>
            </w:drawing>
          </mc:Choice>
          <mc:Fallback>
            <w:pict>
              <v:shape id="shape_0" ID="Encre 8" stroked="f" style="position:absolute;margin-left:380.7pt;margin-top:137.15pt;width:1.4pt;height:1.4pt;mso-wrap-style:none;v-text-anchor:middle" type="shapetype_75">
                <v:imagedata r:id="rId34" o:detectmouseclick="t"/>
                <v:stroke color="#3465a4" joinstyle="round" endcap="flat"/>
                <w10:wrap type="none"/>
              </v:shape>
            </w:pict>
          </mc:Fallback>
        </mc:AlternateContent>
      </w:r>
      <w:r>
        <w:rPr>
          <w:rFonts w:eastAsia="Times New Roman" w:cs="Times New Roman" w:ascii="Times New Roman" w:hAnsi="Times New Roman"/>
          <w:b/>
          <w:bCs/>
          <w:color w:val="000000"/>
          <w:kern w:val="0"/>
          <w:sz w:val="24"/>
          <w:szCs w:val="24"/>
          <w:lang w:eastAsia="fr-FR"/>
          <w14:ligatures w14:val="none"/>
        </w:rPr>
        <w:t>E</w:t>
      </w:r>
      <w:r>
        <w:rPr>
          <w:rFonts w:eastAsia="Times New Roman" w:cs="Times New Roman" w:ascii="Times New Roman" w:hAnsi="Times New Roman"/>
          <w:b/>
          <w:bCs/>
          <w:color w:val="000000"/>
          <w:kern w:val="0"/>
          <w:sz w:val="24"/>
          <w:szCs w:val="24"/>
          <w:lang w:eastAsia="fr-FR"/>
          <w14:ligatures w14:val="none"/>
        </w:rPr>
        <w:t>n fin de compte…</w:t>
      </w:r>
    </w:p>
    <w:p>
      <w:pPr>
        <w:pStyle w:val="Normal"/>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r>
    </w:p>
    <w:p>
      <w:pPr>
        <w:pStyle w:val="Normal"/>
        <w:spacing w:lineRule="auto" w:line="240" w:before="0" w:after="0"/>
        <w:rPr>
          <w:rFonts w:ascii="Times New Roman" w:hAnsi="Times New Roman" w:eastAsia="Times New Roman" w:cs="Times New Roman"/>
          <w:color w:val="000000"/>
          <w:kern w:val="0"/>
          <w:sz w:val="24"/>
          <w:szCs w:val="24"/>
          <w:lang w:eastAsia="fr-FR"/>
          <w14:ligatures w14:val="none"/>
        </w:rPr>
      </w:pPr>
      <w:r>
        <w:rPr>
          <w:rFonts w:eastAsia="Times New Roman" w:cs="Times New Roman" w:ascii="Times New Roman" w:hAnsi="Times New Roman"/>
          <w:color w:val="000000"/>
          <w:kern w:val="0"/>
          <w:sz w:val="24"/>
          <w:szCs w:val="24"/>
          <w:lang w:eastAsia="fr-FR"/>
          <w14:ligatures w14:val="none"/>
        </w:rPr>
        <w:t>Sur trois jours, 39km et 2900m de dénivelé, nuits au refuge pas toujours réparatrices, une météo clémente mais surveillée…  des warriors, des vrais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Arial">
    <w:charset w:val="00"/>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Aptos" w:hAnsi="Aptos" w:eastAsia="Aptos" w:cs="" w:asciiTheme="minorHAnsi" w:cstheme="minorBidi" w:eastAsiaTheme="minorHAnsi" w:hAnsiTheme="minorHAnsi"/>
      <w:color w:val="auto"/>
      <w:kern w:val="2"/>
      <w:sz w:val="22"/>
      <w:szCs w:val="22"/>
      <w:lang w:val="fr-FR" w:eastAsia="en-US" w:bidi="ar-SA"/>
      <w14:ligatures w14:val="standardContextual"/>
    </w:rPr>
  </w:style>
  <w:style w:type="paragraph" w:styleId="Titre1">
    <w:name w:val="Heading 1"/>
    <w:basedOn w:val="Normal"/>
    <w:next w:val="Normal"/>
    <w:link w:val="Titre1Car"/>
    <w:uiPriority w:val="9"/>
    <w:qFormat/>
    <w:rsid w:val="00424f14"/>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Titre2">
    <w:name w:val="Heading 2"/>
    <w:basedOn w:val="Normal"/>
    <w:next w:val="Normal"/>
    <w:link w:val="Titre2Car"/>
    <w:uiPriority w:val="9"/>
    <w:semiHidden/>
    <w:unhideWhenUsed/>
    <w:qFormat/>
    <w:rsid w:val="00424f14"/>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Titre3">
    <w:name w:val="Heading 3"/>
    <w:basedOn w:val="Normal"/>
    <w:next w:val="Normal"/>
    <w:link w:val="Titre3Car"/>
    <w:uiPriority w:val="9"/>
    <w:semiHidden/>
    <w:unhideWhenUsed/>
    <w:qFormat/>
    <w:rsid w:val="00424f14"/>
    <w:pPr>
      <w:keepNext w:val="true"/>
      <w:keepLines/>
      <w:spacing w:before="160" w:after="80"/>
      <w:outlineLvl w:val="2"/>
    </w:pPr>
    <w:rPr>
      <w:rFonts w:eastAsia="" w:cs="" w:cstheme="majorBidi" w:eastAsiaTheme="majorEastAsia"/>
      <w:color w:val="0F4761" w:themeColor="accent1" w:themeShade="bf"/>
      <w:sz w:val="28"/>
      <w:szCs w:val="28"/>
    </w:rPr>
  </w:style>
  <w:style w:type="paragraph" w:styleId="Titre4">
    <w:name w:val="Heading 4"/>
    <w:basedOn w:val="Normal"/>
    <w:next w:val="Normal"/>
    <w:link w:val="Titre4Car"/>
    <w:uiPriority w:val="9"/>
    <w:unhideWhenUsed/>
    <w:qFormat/>
    <w:rsid w:val="00424f14"/>
    <w:pPr>
      <w:keepNext w:val="true"/>
      <w:keepLines/>
      <w:spacing w:before="80" w:after="40"/>
      <w:outlineLvl w:val="3"/>
    </w:pPr>
    <w:rPr>
      <w:rFonts w:eastAsia="" w:cs="" w:cstheme="majorBidi" w:eastAsiaTheme="majorEastAsia"/>
      <w:i/>
      <w:iCs/>
      <w:color w:val="0F4761" w:themeColor="accent1" w:themeShade="bf"/>
    </w:rPr>
  </w:style>
  <w:style w:type="paragraph" w:styleId="Titre5">
    <w:name w:val="Heading 5"/>
    <w:basedOn w:val="Normal"/>
    <w:next w:val="Normal"/>
    <w:link w:val="Titre5Car"/>
    <w:uiPriority w:val="9"/>
    <w:semiHidden/>
    <w:unhideWhenUsed/>
    <w:qFormat/>
    <w:rsid w:val="00424f14"/>
    <w:pPr>
      <w:keepNext w:val="true"/>
      <w:keepLines/>
      <w:spacing w:before="80" w:after="40"/>
      <w:outlineLvl w:val="4"/>
    </w:pPr>
    <w:rPr>
      <w:rFonts w:eastAsia="" w:cs="" w:cstheme="majorBidi" w:eastAsiaTheme="majorEastAsia"/>
      <w:color w:val="0F4761" w:themeColor="accent1" w:themeShade="bf"/>
    </w:rPr>
  </w:style>
  <w:style w:type="paragraph" w:styleId="Titre6">
    <w:name w:val="Heading 6"/>
    <w:basedOn w:val="Normal"/>
    <w:next w:val="Normal"/>
    <w:link w:val="Titre6Car"/>
    <w:uiPriority w:val="9"/>
    <w:semiHidden/>
    <w:unhideWhenUsed/>
    <w:qFormat/>
    <w:rsid w:val="00424f14"/>
    <w:pPr>
      <w:keepNext w:val="true"/>
      <w:keepLines/>
      <w:spacing w:before="40" w:after="0"/>
      <w:outlineLvl w:val="5"/>
    </w:pPr>
    <w:rPr>
      <w:rFonts w:eastAsia="" w:cs="" w:cstheme="majorBidi" w:eastAsiaTheme="majorEastAsia"/>
      <w:i/>
      <w:iCs/>
      <w:color w:val="595959" w:themeColor="text1" w:themeTint="a6"/>
    </w:rPr>
  </w:style>
  <w:style w:type="paragraph" w:styleId="Titre7">
    <w:name w:val="Heading 7"/>
    <w:basedOn w:val="Normal"/>
    <w:next w:val="Normal"/>
    <w:link w:val="Titre7Car"/>
    <w:uiPriority w:val="9"/>
    <w:semiHidden/>
    <w:unhideWhenUsed/>
    <w:qFormat/>
    <w:rsid w:val="00424f14"/>
    <w:pPr>
      <w:keepNext w:val="true"/>
      <w:keepLines/>
      <w:spacing w:before="40" w:after="0"/>
      <w:outlineLvl w:val="6"/>
    </w:pPr>
    <w:rPr>
      <w:rFonts w:eastAsia="" w:cs="" w:cstheme="majorBidi" w:eastAsiaTheme="majorEastAsia"/>
      <w:color w:val="595959" w:themeColor="text1" w:themeTint="a6"/>
    </w:rPr>
  </w:style>
  <w:style w:type="paragraph" w:styleId="Titre8">
    <w:name w:val="Heading 8"/>
    <w:basedOn w:val="Normal"/>
    <w:next w:val="Normal"/>
    <w:link w:val="Titre8Car"/>
    <w:uiPriority w:val="9"/>
    <w:semiHidden/>
    <w:unhideWhenUsed/>
    <w:qFormat/>
    <w:rsid w:val="00424f14"/>
    <w:pPr>
      <w:keepNext w:val="true"/>
      <w:keepLines/>
      <w:spacing w:before="0" w:after="0"/>
      <w:outlineLvl w:val="7"/>
    </w:pPr>
    <w:rPr>
      <w:rFonts w:eastAsia="" w:cs="" w:cstheme="majorBidi" w:eastAsiaTheme="majorEastAsia"/>
      <w:i/>
      <w:iCs/>
      <w:color w:val="272727" w:themeColor="text1" w:themeTint="d8"/>
    </w:rPr>
  </w:style>
  <w:style w:type="paragraph" w:styleId="Titre9">
    <w:name w:val="Heading 9"/>
    <w:basedOn w:val="Normal"/>
    <w:next w:val="Normal"/>
    <w:link w:val="Titre9Car"/>
    <w:uiPriority w:val="9"/>
    <w:semiHidden/>
    <w:unhideWhenUsed/>
    <w:qFormat/>
    <w:rsid w:val="00424f14"/>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unhideWhenUsed/>
    <w:qFormat/>
    <w:rPr/>
  </w:style>
  <w:style w:type="character" w:styleId="Titre1Car" w:customStyle="1">
    <w:name w:val="Titre 1 Car"/>
    <w:basedOn w:val="DefaultParagraphFont"/>
    <w:link w:val="Titre1"/>
    <w:uiPriority w:val="9"/>
    <w:qFormat/>
    <w:rsid w:val="00424f14"/>
    <w:rPr>
      <w:rFonts w:ascii="Aptos Display" w:hAnsi="Aptos Display" w:eastAsia="" w:cs="" w:asciiTheme="majorHAnsi" w:cstheme="majorBidi" w:eastAsiaTheme="majorEastAsia" w:hAnsiTheme="majorHAnsi"/>
      <w:color w:val="0F4761" w:themeColor="accent1" w:themeShade="bf"/>
      <w:sz w:val="40"/>
      <w:szCs w:val="40"/>
    </w:rPr>
  </w:style>
  <w:style w:type="character" w:styleId="Titre2Car" w:customStyle="1">
    <w:name w:val="Titre 2 Car"/>
    <w:basedOn w:val="DefaultParagraphFont"/>
    <w:link w:val="Titre2"/>
    <w:uiPriority w:val="9"/>
    <w:semiHidden/>
    <w:qFormat/>
    <w:rsid w:val="00424f14"/>
    <w:rPr>
      <w:rFonts w:ascii="Aptos Display" w:hAnsi="Aptos Display" w:eastAsia="" w:cs="" w:asciiTheme="majorHAnsi" w:cstheme="majorBidi" w:eastAsiaTheme="majorEastAsia" w:hAnsiTheme="majorHAnsi"/>
      <w:color w:val="0F4761" w:themeColor="accent1" w:themeShade="bf"/>
      <w:sz w:val="32"/>
      <w:szCs w:val="32"/>
    </w:rPr>
  </w:style>
  <w:style w:type="character" w:styleId="Titre3Car" w:customStyle="1">
    <w:name w:val="Titre 3 Car"/>
    <w:basedOn w:val="DefaultParagraphFont"/>
    <w:link w:val="Titre3"/>
    <w:uiPriority w:val="9"/>
    <w:semiHidden/>
    <w:qFormat/>
    <w:rsid w:val="00424f14"/>
    <w:rPr>
      <w:rFonts w:eastAsia="" w:cs="" w:cstheme="majorBidi" w:eastAsiaTheme="majorEastAsia"/>
      <w:color w:val="0F4761" w:themeColor="accent1" w:themeShade="bf"/>
      <w:sz w:val="28"/>
      <w:szCs w:val="28"/>
    </w:rPr>
  </w:style>
  <w:style w:type="character" w:styleId="Titre4Car" w:customStyle="1">
    <w:name w:val="Titre 4 Car"/>
    <w:basedOn w:val="DefaultParagraphFont"/>
    <w:link w:val="Titre4"/>
    <w:uiPriority w:val="9"/>
    <w:semiHidden/>
    <w:qFormat/>
    <w:rsid w:val="00424f14"/>
    <w:rPr>
      <w:rFonts w:eastAsia="" w:cs="" w:cstheme="majorBidi" w:eastAsiaTheme="majorEastAsia"/>
      <w:i/>
      <w:iCs/>
      <w:color w:val="0F4761" w:themeColor="accent1" w:themeShade="bf"/>
    </w:rPr>
  </w:style>
  <w:style w:type="character" w:styleId="Titre5Car" w:customStyle="1">
    <w:name w:val="Titre 5 Car"/>
    <w:basedOn w:val="DefaultParagraphFont"/>
    <w:link w:val="Titre5"/>
    <w:uiPriority w:val="9"/>
    <w:semiHidden/>
    <w:qFormat/>
    <w:rsid w:val="00424f14"/>
    <w:rPr>
      <w:rFonts w:eastAsia="" w:cs="" w:cstheme="majorBidi" w:eastAsiaTheme="majorEastAsia"/>
      <w:color w:val="0F4761" w:themeColor="accent1" w:themeShade="bf"/>
    </w:rPr>
  </w:style>
  <w:style w:type="character" w:styleId="Titre6Car" w:customStyle="1">
    <w:name w:val="Titre 6 Car"/>
    <w:basedOn w:val="DefaultParagraphFont"/>
    <w:link w:val="Titre6"/>
    <w:uiPriority w:val="9"/>
    <w:semiHidden/>
    <w:qFormat/>
    <w:rsid w:val="00424f14"/>
    <w:rPr>
      <w:rFonts w:eastAsia="" w:cs="" w:cstheme="majorBidi" w:eastAsiaTheme="majorEastAsia"/>
      <w:i/>
      <w:iCs/>
      <w:color w:val="595959" w:themeColor="text1" w:themeTint="a6"/>
    </w:rPr>
  </w:style>
  <w:style w:type="character" w:styleId="Titre7Car" w:customStyle="1">
    <w:name w:val="Titre 7 Car"/>
    <w:basedOn w:val="DefaultParagraphFont"/>
    <w:link w:val="Titre7"/>
    <w:uiPriority w:val="9"/>
    <w:semiHidden/>
    <w:qFormat/>
    <w:rsid w:val="00424f14"/>
    <w:rPr>
      <w:rFonts w:eastAsia="" w:cs="" w:cstheme="majorBidi" w:eastAsiaTheme="majorEastAsia"/>
      <w:color w:val="595959" w:themeColor="text1" w:themeTint="a6"/>
    </w:rPr>
  </w:style>
  <w:style w:type="character" w:styleId="Titre8Car" w:customStyle="1">
    <w:name w:val="Titre 8 Car"/>
    <w:basedOn w:val="DefaultParagraphFont"/>
    <w:link w:val="Titre8"/>
    <w:uiPriority w:val="9"/>
    <w:semiHidden/>
    <w:qFormat/>
    <w:rsid w:val="00424f14"/>
    <w:rPr>
      <w:rFonts w:eastAsia="" w:cs="" w:cstheme="majorBidi" w:eastAsiaTheme="majorEastAsia"/>
      <w:i/>
      <w:iCs/>
      <w:color w:val="272727" w:themeColor="text1" w:themeTint="d8"/>
    </w:rPr>
  </w:style>
  <w:style w:type="character" w:styleId="Titre9Car" w:customStyle="1">
    <w:name w:val="Titre 9 Car"/>
    <w:basedOn w:val="DefaultParagraphFont"/>
    <w:link w:val="Titre9"/>
    <w:uiPriority w:val="9"/>
    <w:semiHidden/>
    <w:qFormat/>
    <w:rsid w:val="00424f14"/>
    <w:rPr>
      <w:rFonts w:eastAsia="" w:cs="" w:cstheme="majorBidi" w:eastAsiaTheme="majorEastAsia"/>
      <w:color w:val="272727" w:themeColor="text1" w:themeTint="d8"/>
    </w:rPr>
  </w:style>
  <w:style w:type="character" w:styleId="TitreCar" w:customStyle="1">
    <w:name w:val="Titre Car"/>
    <w:basedOn w:val="DefaultParagraphFont"/>
    <w:link w:val="Titre"/>
    <w:uiPriority w:val="10"/>
    <w:qFormat/>
    <w:rsid w:val="00424f14"/>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link w:val="Sous-titre"/>
    <w:uiPriority w:val="11"/>
    <w:qFormat/>
    <w:rsid w:val="00424f14"/>
    <w:rPr>
      <w:rFonts w:eastAsia="" w:cs="" w:cstheme="majorBidi" w:eastAsiaTheme="majorEastAsia"/>
      <w:color w:val="595959" w:themeColor="text1" w:themeTint="a6"/>
      <w:spacing w:val="15"/>
      <w:sz w:val="28"/>
      <w:szCs w:val="28"/>
    </w:rPr>
  </w:style>
  <w:style w:type="character" w:styleId="CitationCar" w:customStyle="1">
    <w:name w:val="Citation Car"/>
    <w:basedOn w:val="DefaultParagraphFont"/>
    <w:link w:val="Citation"/>
    <w:uiPriority w:val="29"/>
    <w:qFormat/>
    <w:rsid w:val="00424f14"/>
    <w:rPr>
      <w:i/>
      <w:iCs/>
      <w:color w:val="404040" w:themeColor="text1" w:themeTint="bf"/>
    </w:rPr>
  </w:style>
  <w:style w:type="character" w:styleId="IntenseEmphasis">
    <w:name w:val="Intense Emphasis"/>
    <w:basedOn w:val="DefaultParagraphFont"/>
    <w:uiPriority w:val="21"/>
    <w:qFormat/>
    <w:rsid w:val="00424f14"/>
    <w:rPr>
      <w:i/>
      <w:iCs/>
      <w:color w:val="0F4761" w:themeColor="accent1" w:themeShade="bf"/>
    </w:rPr>
  </w:style>
  <w:style w:type="character" w:styleId="CitationintenseCar" w:customStyle="1">
    <w:name w:val="Citation intense Car"/>
    <w:basedOn w:val="DefaultParagraphFont"/>
    <w:link w:val="Citationintense"/>
    <w:uiPriority w:val="30"/>
    <w:qFormat/>
    <w:rsid w:val="00424f14"/>
    <w:rPr>
      <w:i/>
      <w:iCs/>
      <w:color w:val="0F4761" w:themeColor="accent1" w:themeShade="bf"/>
    </w:rPr>
  </w:style>
  <w:style w:type="character" w:styleId="IntenseReference">
    <w:name w:val="Intense Reference"/>
    <w:basedOn w:val="DefaultParagraphFont"/>
    <w:uiPriority w:val="32"/>
    <w:qFormat/>
    <w:rsid w:val="00424f14"/>
    <w:rPr>
      <w:b/>
      <w:bCs/>
      <w:smallCaps/>
      <w:color w:val="0F4761" w:themeColor="accent1" w:themeShade="bf"/>
      <w:spacing w:val="5"/>
    </w:rPr>
  </w:style>
  <w:style w:type="character" w:styleId="EntteCar" w:customStyle="1">
    <w:name w:val="En-tête Car"/>
    <w:basedOn w:val="DefaultParagraphFont"/>
    <w:link w:val="En-tte"/>
    <w:qFormat/>
    <w:rsid w:val="00424f14"/>
    <w:rPr>
      <w:rFonts w:ascii="Times New Roman" w:hAnsi="Times New Roman" w:eastAsia="Times New Roman" w:cs="Times New Roman"/>
      <w:kern w:val="0"/>
      <w:sz w:val="24"/>
      <w:szCs w:val="24"/>
      <w:lang w:eastAsia="fr-FR"/>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reprincipal">
    <w:name w:val="Title"/>
    <w:basedOn w:val="Normal"/>
    <w:next w:val="Normal"/>
    <w:link w:val="TitreCar"/>
    <w:uiPriority w:val="10"/>
    <w:qFormat/>
    <w:rsid w:val="00424f14"/>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oustitre">
    <w:name w:val="Subtitle"/>
    <w:basedOn w:val="Normal"/>
    <w:next w:val="Normal"/>
    <w:link w:val="Sous-titreCar"/>
    <w:uiPriority w:val="11"/>
    <w:qFormat/>
    <w:rsid w:val="00424f14"/>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ationCar"/>
    <w:uiPriority w:val="29"/>
    <w:qFormat/>
    <w:rsid w:val="00424f14"/>
    <w:pPr>
      <w:spacing w:before="160" w:after="160"/>
      <w:jc w:val="center"/>
    </w:pPr>
    <w:rPr>
      <w:i/>
      <w:iCs/>
      <w:color w:val="404040" w:themeColor="text1" w:themeTint="bf"/>
    </w:rPr>
  </w:style>
  <w:style w:type="paragraph" w:styleId="ListParagraph">
    <w:name w:val="List Paragraph"/>
    <w:basedOn w:val="Normal"/>
    <w:uiPriority w:val="34"/>
    <w:qFormat/>
    <w:rsid w:val="00424f14"/>
    <w:pPr>
      <w:spacing w:before="0" w:after="160"/>
      <w:ind w:left="720" w:hanging="0"/>
      <w:contextualSpacing/>
    </w:pPr>
    <w:rPr/>
  </w:style>
  <w:style w:type="paragraph" w:styleId="IntenseQuote">
    <w:name w:val="Intense Quote"/>
    <w:basedOn w:val="Normal"/>
    <w:next w:val="Normal"/>
    <w:link w:val="CitationintenseCar"/>
    <w:uiPriority w:val="30"/>
    <w:qFormat/>
    <w:rsid w:val="00424f14"/>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Standard" w:customStyle="1">
    <w:name w:val="Standard"/>
    <w:qFormat/>
    <w:rsid w:val="00424f14"/>
    <w:pPr>
      <w:widowControl/>
      <w:suppressAutoHyphens w:val="true"/>
      <w:bidi w:val="0"/>
      <w:spacing w:lineRule="auto" w:line="240" w:before="0" w:after="0"/>
      <w:jc w:val="left"/>
      <w:textAlignment w:val="baseline"/>
    </w:pPr>
    <w:rPr>
      <w:rFonts w:ascii="Times New Roman" w:hAnsi="Times New Roman" w:eastAsia="Times New Roman" w:cs="Times New Roman"/>
      <w:color w:val="auto"/>
      <w:kern w:val="0"/>
      <w:sz w:val="24"/>
      <w:szCs w:val="24"/>
      <w:lang w:eastAsia="fr-FR" w:val="fr-FR" w:bidi="ar-SA"/>
      <w14:ligatures w14:val="standardContextual"/>
    </w:rPr>
  </w:style>
  <w:style w:type="paragraph" w:styleId="Entteetpieddepage">
    <w:name w:val="En-tête et pied de page"/>
    <w:basedOn w:val="Normal"/>
    <w:qFormat/>
    <w:pPr/>
    <w:rPr/>
  </w:style>
  <w:style w:type="paragraph" w:styleId="Entte">
    <w:name w:val="Header"/>
    <w:basedOn w:val="Standard"/>
    <w:link w:val="En-tteCar"/>
    <w:rsid w:val="00424f14"/>
    <w:pPr>
      <w:tabs>
        <w:tab w:val="clear" w:pos="708"/>
        <w:tab w:val="center" w:pos="4536" w:leader="none"/>
        <w:tab w:val="right" w:pos="9072" w:leader="none"/>
      </w:tabs>
    </w:pPr>
    <w:rPr/>
  </w:style>
  <w:style w:type="paragraph" w:styleId="NormalWeb">
    <w:name w:val="Normal (Web)"/>
    <w:basedOn w:val="Normal"/>
    <w:uiPriority w:val="99"/>
    <w:semiHidden/>
    <w:unhideWhenUsed/>
    <w:qFormat/>
    <w:rsid w:val="00e202c8"/>
    <w:pPr/>
    <w:rPr>
      <w:rFonts w:ascii="Times New Roman" w:hAnsi="Times New Roman" w:cs="Times New Roman"/>
      <w:sz w:val="24"/>
      <w:szCs w:val="24"/>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jpeg"/><Relationship Id="rId12" Type="http://schemas.openxmlformats.org/officeDocument/2006/relationships/image" Target="media/image11.jpeg"/><Relationship Id="rId13" Type="http://schemas.openxmlformats.org/officeDocument/2006/relationships/image" Target="media/image12.jpeg"/><Relationship Id="rId14" Type="http://schemas.openxmlformats.org/officeDocument/2006/relationships/image" Target="media/image13.jpeg"/><Relationship Id="rId15" Type="http://schemas.openxmlformats.org/officeDocument/2006/relationships/image" Target="media/image14.jpeg"/><Relationship Id="rId16" Type="http://schemas.openxmlformats.org/officeDocument/2006/relationships/image" Target="media/image15.jpeg"/><Relationship Id="rId17" Type="http://schemas.openxmlformats.org/officeDocument/2006/relationships/image" Target="media/image16.jpeg"/><Relationship Id="rId18" Type="http://schemas.openxmlformats.org/officeDocument/2006/relationships/image" Target="media/image17.jpeg"/><Relationship Id="rId19" Type="http://schemas.openxmlformats.org/officeDocument/2006/relationships/image" Target="media/image18.jpeg"/><Relationship Id="rId20" Type="http://schemas.openxmlformats.org/officeDocument/2006/relationships/image" Target="media/image19.jpeg"/><Relationship Id="rId21" Type="http://schemas.openxmlformats.org/officeDocument/2006/relationships/image" Target="media/image20.jpeg"/><Relationship Id="rId22" Type="http://schemas.openxmlformats.org/officeDocument/2006/relationships/image" Target="media/image21.jpeg"/><Relationship Id="rId23" Type="http://schemas.openxmlformats.org/officeDocument/2006/relationships/image" Target="media/image22.jpeg"/><Relationship Id="rId24" Type="http://schemas.openxmlformats.org/officeDocument/2006/relationships/image" Target="media/image23.jpeg"/><Relationship Id="rId25" Type="http://schemas.openxmlformats.org/officeDocument/2006/relationships/image" Target="media/image24.jpeg"/><Relationship Id="rId26" Type="http://schemas.openxmlformats.org/officeDocument/2006/relationships/image" Target="media/image25.jpeg"/><Relationship Id="rId27" Type="http://schemas.openxmlformats.org/officeDocument/2006/relationships/image" Target="media/image26.jpeg"/><Relationship Id="rId28" Type="http://schemas.openxmlformats.org/officeDocument/2006/relationships/image" Target="media/image27.jpeg"/><Relationship Id="rId29" Type="http://schemas.openxmlformats.org/officeDocument/2006/relationships/image" Target="media/image28.jpeg"/><Relationship Id="rId30" Type="http://schemas.openxmlformats.org/officeDocument/2006/relationships/image" Target="media/image29.jpeg"/><Relationship Id="rId31" Type="http://schemas.openxmlformats.org/officeDocument/2006/relationships/image" Target="media/image30.jpeg"/><Relationship Id="rId32" Type="http://schemas.openxmlformats.org/officeDocument/2006/relationships/image" Target="media/image31.jpeg"/><Relationship Id="rId33" Type="http://schemas.openxmlformats.org/officeDocument/2006/relationships/image" Target="media/image32.png"/><Relationship Id="rId34" Type="http://schemas.openxmlformats.org/officeDocument/2006/relationships/image" Target="media/image33.png"/><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245</TotalTime>
  <Application>LibreOffice/7.0.3.1$Windows_X86_64 LibreOffice_project/d7547858d014d4cf69878db179d326fc3483e082</Application>
  <Pages>5</Pages>
  <Words>634</Words>
  <Characters>3190</Characters>
  <CharactersWithSpaces>3777</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2025-04-13T07:52:00Z</dcterms:created>
  <dc:creator>Danièle Dagras</dc:creator>
  <dc:description/>
  <dc:language>fr-FR</dc:language>
  <cp:lastModifiedBy>Danièle Dagras</cp:lastModifiedBy>
  <dcterms:modified xsi:type="dcterms:W3CDTF">2025-07-08T10:07:00Z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