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6F0E0" w14:textId="77777777" w:rsidR="008264A3" w:rsidRPr="008264A3" w:rsidRDefault="008264A3" w:rsidP="008264A3">
      <w:pPr>
        <w:shd w:val="clear" w:color="auto" w:fill="FFFFFF"/>
        <w:spacing w:after="75" w:line="240" w:lineRule="auto"/>
        <w:rPr>
          <w:rFonts w:ascii="viga-regular" w:eastAsia="Times New Roman" w:hAnsi="viga-regular" w:cs="Times New Roman"/>
          <w:b/>
          <w:bCs/>
          <w:caps/>
          <w:color w:val="03A66A"/>
          <w:spacing w:val="9"/>
          <w:sz w:val="48"/>
          <w:szCs w:val="48"/>
          <w:lang w:eastAsia="fr-FR"/>
        </w:rPr>
      </w:pPr>
      <w:r w:rsidRPr="008264A3">
        <w:rPr>
          <w:rFonts w:ascii="viga-regular" w:eastAsia="Times New Roman" w:hAnsi="viga-regular" w:cs="Times New Roman"/>
          <w:b/>
          <w:bCs/>
          <w:caps/>
          <w:color w:val="03A66A"/>
          <w:spacing w:val="9"/>
          <w:sz w:val="48"/>
          <w:szCs w:val="48"/>
          <w:lang w:eastAsia="fr-FR"/>
        </w:rPr>
        <w:t>SANTÉ</w:t>
      </w:r>
    </w:p>
    <w:p w14:paraId="3EF38FAD" w14:textId="5B61138E" w:rsidR="008264A3" w:rsidRPr="008264A3" w:rsidRDefault="008264A3" w:rsidP="008264A3">
      <w:pPr>
        <w:shd w:val="clear" w:color="auto" w:fill="FFFFFF"/>
        <w:spacing w:after="0" w:line="240" w:lineRule="auto"/>
        <w:outlineLvl w:val="0"/>
        <w:rPr>
          <w:rFonts w:ascii="viga-regular" w:eastAsia="Times New Roman" w:hAnsi="viga-regular" w:cs="Arial"/>
          <w:b/>
          <w:bCs/>
          <w:color w:val="2C2C2C"/>
          <w:spacing w:val="17"/>
          <w:kern w:val="36"/>
          <w:sz w:val="36"/>
          <w:szCs w:val="36"/>
          <w:lang w:eastAsia="fr-FR"/>
        </w:rPr>
      </w:pPr>
      <w:r w:rsidRPr="008264A3">
        <w:rPr>
          <w:rFonts w:ascii="viga-regular" w:eastAsia="Times New Roman" w:hAnsi="viga-regular" w:cs="Arial"/>
          <w:b/>
          <w:bCs/>
          <w:color w:val="2C2C2C"/>
          <w:spacing w:val="17"/>
          <w:kern w:val="36"/>
          <w:sz w:val="36"/>
          <w:szCs w:val="36"/>
          <w:lang w:eastAsia="fr-FR"/>
        </w:rPr>
        <w:t xml:space="preserve">Le certificat médical pour la randonnée </w:t>
      </w:r>
      <w:r w:rsidR="00B319CC">
        <w:rPr>
          <w:rFonts w:ascii="viga-regular" w:eastAsia="Times New Roman" w:hAnsi="viga-regular" w:cs="Arial"/>
          <w:b/>
          <w:bCs/>
          <w:color w:val="2C2C2C"/>
          <w:spacing w:val="17"/>
          <w:kern w:val="36"/>
          <w:sz w:val="36"/>
          <w:szCs w:val="36"/>
          <w:lang w:eastAsia="fr-FR"/>
        </w:rPr>
        <w:t>en montagne</w:t>
      </w:r>
    </w:p>
    <w:p w14:paraId="20DBB292" w14:textId="77777777" w:rsidR="008264A3" w:rsidRPr="008264A3" w:rsidRDefault="008264A3" w:rsidP="008264A3">
      <w:pPr>
        <w:shd w:val="clear" w:color="auto" w:fill="FFFFFF"/>
        <w:spacing w:line="240" w:lineRule="auto"/>
        <w:rPr>
          <w:rFonts w:ascii="Arial" w:eastAsia="Times New Roman" w:hAnsi="Arial" w:cs="Arial"/>
          <w:i/>
          <w:iCs/>
          <w:color w:val="212529"/>
          <w:lang w:eastAsia="fr-FR"/>
        </w:rPr>
      </w:pPr>
      <w:r w:rsidRPr="008264A3">
        <w:rPr>
          <w:rFonts w:ascii="radikal-light" w:eastAsia="Times New Roman" w:hAnsi="radikal-light" w:cs="Arial"/>
          <w:i/>
          <w:iCs/>
          <w:color w:val="2C2C2C"/>
          <w:spacing w:val="6"/>
          <w:lang w:eastAsia="fr-FR"/>
        </w:rPr>
        <w:t>Publié le 20 janvier 2022</w:t>
      </w:r>
    </w:p>
    <w:p w14:paraId="275E52E6" w14:textId="77777777" w:rsidR="008264A3" w:rsidRPr="008264A3" w:rsidRDefault="008264A3" w:rsidP="008264A3">
      <w:pPr>
        <w:shd w:val="clear" w:color="auto" w:fill="FFFFFF"/>
        <w:spacing w:after="225" w:line="240" w:lineRule="auto"/>
        <w:rPr>
          <w:rFonts w:ascii="radikal-light" w:eastAsia="Times New Roman" w:hAnsi="radikal-light" w:cs="Times New Roman"/>
          <w:color w:val="212529"/>
          <w:sz w:val="24"/>
          <w:szCs w:val="24"/>
          <w:lang w:eastAsia="fr-FR"/>
        </w:rPr>
      </w:pPr>
      <w:r w:rsidRPr="008264A3">
        <w:rPr>
          <w:rFonts w:ascii="radikal-bold" w:eastAsia="Times New Roman" w:hAnsi="radikal-bold" w:cs="Times New Roman"/>
          <w:color w:val="212529"/>
          <w:spacing w:val="9"/>
          <w:sz w:val="24"/>
          <w:szCs w:val="24"/>
          <w:lang w:eastAsia="fr-FR"/>
        </w:rPr>
        <w:t>La randonnée est une activité physique d’intensité moyenne, présentant de multiples bienfaits :</w:t>
      </w:r>
    </w:p>
    <w:p w14:paraId="689EFC72" w14:textId="77777777" w:rsidR="008264A3" w:rsidRPr="008264A3" w:rsidRDefault="008264A3" w:rsidP="008264A3">
      <w:pPr>
        <w:numPr>
          <w:ilvl w:val="0"/>
          <w:numId w:val="1"/>
        </w:numPr>
        <w:shd w:val="clear" w:color="auto" w:fill="FFFFFF"/>
        <w:spacing w:before="100" w:beforeAutospacing="1" w:after="75" w:line="240" w:lineRule="auto"/>
        <w:rPr>
          <w:rFonts w:ascii="radikal-light" w:eastAsia="Times New Roman" w:hAnsi="radikal-light" w:cs="Times New Roman"/>
          <w:color w:val="212529"/>
          <w:spacing w:val="8"/>
          <w:sz w:val="24"/>
          <w:szCs w:val="24"/>
          <w:lang w:eastAsia="fr-FR"/>
        </w:rPr>
      </w:pPr>
      <w:r w:rsidRPr="008264A3">
        <w:rPr>
          <w:rFonts w:ascii="radikal-light" w:eastAsia="Times New Roman" w:hAnsi="radikal-light" w:cs="Times New Roman"/>
          <w:color w:val="212529"/>
          <w:spacing w:val="8"/>
          <w:sz w:val="24"/>
          <w:szCs w:val="24"/>
          <w:lang w:eastAsia="fr-FR"/>
        </w:rPr>
        <w:t>Lutte contre les maladies de la sédentarité et du vieillissement, en particulier contre la prise de poids et l’ostéoporose.</w:t>
      </w:r>
    </w:p>
    <w:p w14:paraId="364798C7" w14:textId="77777777" w:rsidR="008264A3" w:rsidRPr="008264A3" w:rsidRDefault="008264A3" w:rsidP="008264A3">
      <w:pPr>
        <w:numPr>
          <w:ilvl w:val="0"/>
          <w:numId w:val="1"/>
        </w:numPr>
        <w:shd w:val="clear" w:color="auto" w:fill="FFFFFF"/>
        <w:spacing w:before="100" w:beforeAutospacing="1" w:after="75" w:line="240" w:lineRule="auto"/>
        <w:rPr>
          <w:rFonts w:ascii="radikal-light" w:eastAsia="Times New Roman" w:hAnsi="radikal-light" w:cs="Times New Roman"/>
          <w:color w:val="212529"/>
          <w:spacing w:val="8"/>
          <w:sz w:val="24"/>
          <w:szCs w:val="24"/>
          <w:lang w:eastAsia="fr-FR"/>
        </w:rPr>
      </w:pPr>
      <w:r w:rsidRPr="008264A3">
        <w:rPr>
          <w:rFonts w:ascii="radikal-light" w:eastAsia="Times New Roman" w:hAnsi="radikal-light" w:cs="Times New Roman"/>
          <w:color w:val="212529"/>
          <w:spacing w:val="8"/>
          <w:sz w:val="24"/>
          <w:szCs w:val="24"/>
          <w:lang w:eastAsia="fr-FR"/>
        </w:rPr>
        <w:t>Aide à la récupération lors de la convalescence de maladies graves, en particulier certains cancers.</w:t>
      </w:r>
    </w:p>
    <w:p w14:paraId="73BCCB54" w14:textId="77777777" w:rsidR="008264A3" w:rsidRPr="008264A3" w:rsidRDefault="008264A3" w:rsidP="008264A3">
      <w:pPr>
        <w:numPr>
          <w:ilvl w:val="0"/>
          <w:numId w:val="1"/>
        </w:numPr>
        <w:shd w:val="clear" w:color="auto" w:fill="FFFFFF"/>
        <w:spacing w:before="100" w:beforeAutospacing="1" w:after="0" w:line="240" w:lineRule="auto"/>
        <w:rPr>
          <w:rFonts w:ascii="radikal-light" w:eastAsia="Times New Roman" w:hAnsi="radikal-light" w:cs="Times New Roman"/>
          <w:color w:val="212529"/>
          <w:spacing w:val="8"/>
          <w:sz w:val="24"/>
          <w:szCs w:val="24"/>
          <w:lang w:eastAsia="fr-FR"/>
        </w:rPr>
      </w:pPr>
      <w:r w:rsidRPr="008264A3">
        <w:rPr>
          <w:rFonts w:ascii="radikal-light" w:eastAsia="Times New Roman" w:hAnsi="radikal-light" w:cs="Times New Roman"/>
          <w:color w:val="212529"/>
          <w:spacing w:val="8"/>
          <w:sz w:val="24"/>
          <w:szCs w:val="24"/>
          <w:lang w:eastAsia="fr-FR"/>
        </w:rPr>
        <w:t>Création d’un lien convivial, dans une société ou l’individualisme domine.</w:t>
      </w:r>
    </w:p>
    <w:p w14:paraId="2CD148D5" w14:textId="77777777" w:rsidR="008264A3" w:rsidRPr="008264A3" w:rsidRDefault="008264A3" w:rsidP="008264A3">
      <w:pPr>
        <w:shd w:val="clear" w:color="auto" w:fill="FFFFFF"/>
        <w:spacing w:after="225" w:line="240" w:lineRule="auto"/>
        <w:rPr>
          <w:rFonts w:ascii="radikal-light" w:eastAsia="Times New Roman" w:hAnsi="radikal-light" w:cs="Times New Roman"/>
          <w:color w:val="212529"/>
          <w:sz w:val="24"/>
          <w:szCs w:val="24"/>
          <w:lang w:eastAsia="fr-FR"/>
        </w:rPr>
      </w:pPr>
      <w:r w:rsidRPr="008264A3">
        <w:rPr>
          <w:rFonts w:ascii="radikal-light" w:eastAsia="Times New Roman" w:hAnsi="radikal-light" w:cs="Times New Roman"/>
          <w:color w:val="212529"/>
          <w:sz w:val="24"/>
          <w:szCs w:val="24"/>
          <w:lang w:eastAsia="fr-FR"/>
        </w:rPr>
        <w:t>Cependant, la distance ainsi que le dénivelé de la randonnée peuvent nécessiter un effort dont la tolérance peut être mauvaise, avec des conséquences néfastes pour le randonneur et pour son groupe, d’autant que l’accident survient le plus souvent en pleine nature, loin de tout secours. D’où la </w:t>
      </w:r>
      <w:r w:rsidRPr="008264A3">
        <w:rPr>
          <w:rFonts w:ascii="radikal-bold" w:eastAsia="Times New Roman" w:hAnsi="radikal-bold" w:cs="Times New Roman"/>
          <w:color w:val="212529"/>
          <w:spacing w:val="9"/>
          <w:sz w:val="24"/>
          <w:szCs w:val="24"/>
          <w:lang w:eastAsia="fr-FR"/>
        </w:rPr>
        <w:t>nécessité d’évaluer avec votre médecin vos capacités et vos limites</w:t>
      </w:r>
      <w:r w:rsidRPr="008264A3">
        <w:rPr>
          <w:rFonts w:ascii="radikal-light" w:eastAsia="Times New Roman" w:hAnsi="radikal-light" w:cs="Times New Roman"/>
          <w:color w:val="212529"/>
          <w:sz w:val="24"/>
          <w:szCs w:val="24"/>
          <w:lang w:eastAsia="fr-FR"/>
        </w:rPr>
        <w:t>.</w:t>
      </w:r>
    </w:p>
    <w:p w14:paraId="73E3DBD5" w14:textId="77777777" w:rsidR="008264A3" w:rsidRPr="008264A3" w:rsidRDefault="008264A3" w:rsidP="008264A3">
      <w:pPr>
        <w:shd w:val="clear" w:color="auto" w:fill="FFFFFF"/>
        <w:spacing w:after="225" w:line="240" w:lineRule="auto"/>
        <w:rPr>
          <w:rFonts w:ascii="radikal-light" w:eastAsia="Times New Roman" w:hAnsi="radikal-light" w:cs="Times New Roman"/>
          <w:color w:val="212529"/>
          <w:sz w:val="24"/>
          <w:szCs w:val="24"/>
          <w:lang w:eastAsia="fr-FR"/>
        </w:rPr>
      </w:pPr>
      <w:r w:rsidRPr="008264A3">
        <w:rPr>
          <w:rFonts w:ascii="radikal-light" w:eastAsia="Times New Roman" w:hAnsi="radikal-light" w:cs="Times New Roman"/>
          <w:color w:val="212529"/>
          <w:sz w:val="24"/>
          <w:szCs w:val="24"/>
          <w:lang w:eastAsia="fr-FR"/>
        </w:rPr>
        <w:t xml:space="preserve">C’est pourquoi, la </w:t>
      </w:r>
      <w:proofErr w:type="spellStart"/>
      <w:r w:rsidRPr="008264A3">
        <w:rPr>
          <w:rFonts w:ascii="radikal-light" w:eastAsia="Times New Roman" w:hAnsi="radikal-light" w:cs="Times New Roman"/>
          <w:color w:val="212529"/>
          <w:sz w:val="24"/>
          <w:szCs w:val="24"/>
          <w:lang w:eastAsia="fr-FR"/>
        </w:rPr>
        <w:t>FFRandonnée</w:t>
      </w:r>
      <w:proofErr w:type="spellEnd"/>
      <w:r w:rsidRPr="008264A3">
        <w:rPr>
          <w:rFonts w:ascii="radikal-light" w:eastAsia="Times New Roman" w:hAnsi="radikal-light" w:cs="Times New Roman"/>
          <w:color w:val="212529"/>
          <w:sz w:val="24"/>
          <w:szCs w:val="24"/>
          <w:lang w:eastAsia="fr-FR"/>
        </w:rPr>
        <w:t xml:space="preserve"> a choisi d’appliquer la loi n°2016-41 du 26 janvier 2016 de modernisation de notre système de santé et ses décrets d’application, qui imposent aux fédérations sportives de nouvelles dispositions donnant </w:t>
      </w:r>
      <w:proofErr w:type="gramStart"/>
      <w:r w:rsidRPr="008264A3">
        <w:rPr>
          <w:rFonts w:ascii="radikal-light" w:eastAsia="Times New Roman" w:hAnsi="radikal-light" w:cs="Times New Roman"/>
          <w:color w:val="212529"/>
          <w:sz w:val="24"/>
          <w:szCs w:val="24"/>
          <w:lang w:eastAsia="fr-FR"/>
        </w:rPr>
        <w:t>une validité de 3 saisons sportives</w:t>
      </w:r>
      <w:proofErr w:type="gramEnd"/>
      <w:r w:rsidRPr="008264A3">
        <w:rPr>
          <w:rFonts w:ascii="radikal-light" w:eastAsia="Times New Roman" w:hAnsi="radikal-light" w:cs="Times New Roman"/>
          <w:color w:val="212529"/>
          <w:sz w:val="24"/>
          <w:szCs w:val="24"/>
          <w:lang w:eastAsia="fr-FR"/>
        </w:rPr>
        <w:t xml:space="preserve"> au certificat médical et facilitant le renouvellement des licences en permettant sous certaines conditions de ne pas présenter un nouveau certificat médical.</w:t>
      </w:r>
    </w:p>
    <w:p w14:paraId="07756D06" w14:textId="77777777" w:rsidR="008264A3" w:rsidRPr="008264A3" w:rsidRDefault="008264A3" w:rsidP="008264A3">
      <w:pPr>
        <w:shd w:val="clear" w:color="auto" w:fill="FFFFFF"/>
        <w:spacing w:after="225" w:line="240" w:lineRule="auto"/>
        <w:rPr>
          <w:rFonts w:ascii="radikal-light" w:eastAsia="Times New Roman" w:hAnsi="radikal-light" w:cs="Times New Roman"/>
          <w:color w:val="212529"/>
          <w:sz w:val="24"/>
          <w:szCs w:val="24"/>
          <w:lang w:eastAsia="fr-FR"/>
        </w:rPr>
      </w:pPr>
      <w:r w:rsidRPr="008264A3">
        <w:rPr>
          <w:rFonts w:ascii="radikal-light" w:eastAsia="Times New Roman" w:hAnsi="radikal-light" w:cs="Times New Roman"/>
          <w:color w:val="212529"/>
          <w:sz w:val="24"/>
          <w:szCs w:val="24"/>
          <w:lang w:eastAsia="fr-FR"/>
        </w:rPr>
        <w:t xml:space="preserve">Voici donc les règles applicables pour toute pratique en club ou individuelle dans le cadre de la </w:t>
      </w:r>
      <w:proofErr w:type="spellStart"/>
      <w:r w:rsidRPr="008264A3">
        <w:rPr>
          <w:rFonts w:ascii="radikal-light" w:eastAsia="Times New Roman" w:hAnsi="radikal-light" w:cs="Times New Roman"/>
          <w:color w:val="212529"/>
          <w:sz w:val="24"/>
          <w:szCs w:val="24"/>
          <w:lang w:eastAsia="fr-FR"/>
        </w:rPr>
        <w:t>FFRandonnée</w:t>
      </w:r>
      <w:proofErr w:type="spellEnd"/>
      <w:r w:rsidRPr="008264A3">
        <w:rPr>
          <w:rFonts w:ascii="radikal-light" w:eastAsia="Times New Roman" w:hAnsi="radikal-light" w:cs="Times New Roman"/>
          <w:color w:val="212529"/>
          <w:sz w:val="24"/>
          <w:szCs w:val="24"/>
          <w:lang w:eastAsia="fr-FR"/>
        </w:rPr>
        <w:t xml:space="preserve"> depuis le 1er septembre 2017 quels que soient votre âge et la ou les disciplines pratiquées :  </w:t>
      </w:r>
    </w:p>
    <w:p w14:paraId="3EE42F5C" w14:textId="77777777" w:rsidR="008264A3" w:rsidRPr="008264A3" w:rsidRDefault="008264A3" w:rsidP="008264A3">
      <w:pPr>
        <w:numPr>
          <w:ilvl w:val="0"/>
          <w:numId w:val="2"/>
        </w:numPr>
        <w:shd w:val="clear" w:color="auto" w:fill="FFFFFF"/>
        <w:spacing w:before="100" w:beforeAutospacing="1" w:after="75" w:line="240" w:lineRule="auto"/>
        <w:rPr>
          <w:rFonts w:ascii="radikal-light" w:eastAsia="Times New Roman" w:hAnsi="radikal-light" w:cs="Times New Roman"/>
          <w:color w:val="212529"/>
          <w:spacing w:val="8"/>
          <w:sz w:val="24"/>
          <w:szCs w:val="24"/>
          <w:lang w:eastAsia="fr-FR"/>
        </w:rPr>
      </w:pPr>
      <w:r w:rsidRPr="008264A3">
        <w:rPr>
          <w:rFonts w:ascii="radikal-bold" w:eastAsia="Times New Roman" w:hAnsi="radikal-bold" w:cs="Times New Roman"/>
          <w:color w:val="212529"/>
          <w:spacing w:val="9"/>
          <w:sz w:val="24"/>
          <w:szCs w:val="24"/>
          <w:lang w:eastAsia="fr-FR"/>
        </w:rPr>
        <w:t>Première prise de licence</w:t>
      </w:r>
      <w:r w:rsidRPr="008264A3">
        <w:rPr>
          <w:rFonts w:ascii="radikal-light" w:eastAsia="Times New Roman" w:hAnsi="radikal-light" w:cs="Times New Roman"/>
          <w:color w:val="212529"/>
          <w:spacing w:val="8"/>
          <w:sz w:val="24"/>
          <w:szCs w:val="24"/>
          <w:lang w:eastAsia="fr-FR"/>
        </w:rPr>
        <w:t> : pour toute première prise de </w:t>
      </w:r>
      <w:hyperlink r:id="rId5" w:tgtFrame="_blank" w:history="1">
        <w:r w:rsidRPr="008264A3">
          <w:rPr>
            <w:rFonts w:ascii="radikal-light" w:eastAsia="Times New Roman" w:hAnsi="radikal-light" w:cs="Times New Roman"/>
            <w:color w:val="03A66A"/>
            <w:spacing w:val="8"/>
            <w:sz w:val="24"/>
            <w:szCs w:val="24"/>
            <w:u w:val="single"/>
            <w:lang w:eastAsia="fr-FR"/>
          </w:rPr>
          <w:t>licence</w:t>
        </w:r>
      </w:hyperlink>
      <w:r w:rsidRPr="008264A3">
        <w:rPr>
          <w:rFonts w:ascii="radikal-light" w:eastAsia="Times New Roman" w:hAnsi="radikal-light" w:cs="Times New Roman"/>
          <w:color w:val="212529"/>
          <w:spacing w:val="8"/>
          <w:sz w:val="24"/>
          <w:szCs w:val="24"/>
          <w:lang w:eastAsia="fr-FR"/>
        </w:rPr>
        <w:t xml:space="preserve">, un certificat médical d’absence de contre-indication à l’activité sportive pratiquée, datée de moins d’un an au jour de la prise de licence, doit être fourni par le pratiquant. Sa durée de validité est maintenant de 3 saisons </w:t>
      </w:r>
      <w:proofErr w:type="gramStart"/>
      <w:r w:rsidRPr="008264A3">
        <w:rPr>
          <w:rFonts w:ascii="radikal-light" w:eastAsia="Times New Roman" w:hAnsi="radikal-light" w:cs="Times New Roman"/>
          <w:color w:val="212529"/>
          <w:spacing w:val="8"/>
          <w:sz w:val="24"/>
          <w:szCs w:val="24"/>
          <w:lang w:eastAsia="fr-FR"/>
        </w:rPr>
        <w:t>sportives</w:t>
      </w:r>
      <w:proofErr w:type="gramEnd"/>
      <w:r w:rsidRPr="008264A3">
        <w:rPr>
          <w:rFonts w:ascii="radikal-light" w:eastAsia="Times New Roman" w:hAnsi="radikal-light" w:cs="Times New Roman"/>
          <w:color w:val="212529"/>
          <w:spacing w:val="8"/>
          <w:sz w:val="24"/>
          <w:szCs w:val="24"/>
          <w:lang w:eastAsia="fr-FR"/>
        </w:rPr>
        <w:t>, sous certaines conditions.</w:t>
      </w:r>
      <w:r w:rsidRPr="008264A3">
        <w:rPr>
          <w:rFonts w:ascii="radikal-light" w:eastAsia="Times New Roman" w:hAnsi="radikal-light" w:cs="Times New Roman"/>
          <w:color w:val="212529"/>
          <w:spacing w:val="8"/>
          <w:sz w:val="24"/>
          <w:szCs w:val="24"/>
          <w:lang w:eastAsia="fr-FR"/>
        </w:rPr>
        <w:br/>
      </w:r>
    </w:p>
    <w:p w14:paraId="52F9AE65" w14:textId="77777777" w:rsidR="008264A3" w:rsidRPr="008264A3" w:rsidRDefault="008264A3" w:rsidP="008264A3">
      <w:pPr>
        <w:numPr>
          <w:ilvl w:val="0"/>
          <w:numId w:val="2"/>
        </w:numPr>
        <w:shd w:val="clear" w:color="auto" w:fill="FFFFFF"/>
        <w:spacing w:before="100" w:beforeAutospacing="1" w:after="0" w:line="240" w:lineRule="auto"/>
        <w:rPr>
          <w:rFonts w:ascii="radikal-light" w:eastAsia="Times New Roman" w:hAnsi="radikal-light" w:cs="Times New Roman"/>
          <w:color w:val="212529"/>
          <w:spacing w:val="8"/>
          <w:sz w:val="24"/>
          <w:szCs w:val="24"/>
          <w:lang w:eastAsia="fr-FR"/>
        </w:rPr>
      </w:pPr>
      <w:r w:rsidRPr="008264A3">
        <w:rPr>
          <w:rFonts w:ascii="radikal-bold" w:eastAsia="Times New Roman" w:hAnsi="radikal-bold" w:cs="Times New Roman"/>
          <w:color w:val="212529"/>
          <w:spacing w:val="9"/>
          <w:sz w:val="24"/>
          <w:szCs w:val="24"/>
          <w:lang w:eastAsia="fr-FR"/>
        </w:rPr>
        <w:t>Renouvellement de licence</w:t>
      </w:r>
      <w:r w:rsidRPr="008264A3">
        <w:rPr>
          <w:rFonts w:ascii="radikal-light" w:eastAsia="Times New Roman" w:hAnsi="radikal-light" w:cs="Times New Roman"/>
          <w:color w:val="212529"/>
          <w:spacing w:val="8"/>
          <w:sz w:val="24"/>
          <w:szCs w:val="24"/>
          <w:lang w:eastAsia="fr-FR"/>
        </w:rPr>
        <w:t> : durant la nouvelle période de validité de 3 saisons sportives du certificat médical, lors de chaque renouvellement de </w:t>
      </w:r>
      <w:hyperlink r:id="rId6" w:tgtFrame="_blank" w:history="1">
        <w:r w:rsidRPr="008264A3">
          <w:rPr>
            <w:rFonts w:ascii="radikal-light" w:eastAsia="Times New Roman" w:hAnsi="radikal-light" w:cs="Times New Roman"/>
            <w:color w:val="03A66A"/>
            <w:spacing w:val="8"/>
            <w:sz w:val="24"/>
            <w:szCs w:val="24"/>
            <w:u w:val="single"/>
            <w:lang w:eastAsia="fr-FR"/>
          </w:rPr>
          <w:t>licence</w:t>
        </w:r>
      </w:hyperlink>
      <w:r w:rsidRPr="008264A3">
        <w:rPr>
          <w:rFonts w:ascii="radikal-light" w:eastAsia="Times New Roman" w:hAnsi="radikal-light" w:cs="Times New Roman"/>
          <w:color w:val="212529"/>
          <w:spacing w:val="8"/>
          <w:sz w:val="24"/>
          <w:szCs w:val="24"/>
          <w:lang w:eastAsia="fr-FR"/>
        </w:rPr>
        <w:t>, le pratiquant doit répondre à un </w:t>
      </w:r>
      <w:r w:rsidRPr="008264A3">
        <w:rPr>
          <w:rFonts w:ascii="radikal-bold" w:eastAsia="Times New Roman" w:hAnsi="radikal-bold" w:cs="Times New Roman"/>
          <w:color w:val="212529"/>
          <w:spacing w:val="9"/>
          <w:sz w:val="24"/>
          <w:szCs w:val="24"/>
          <w:lang w:eastAsia="fr-FR"/>
        </w:rPr>
        <w:t>questionnaire de santé</w:t>
      </w:r>
      <w:r w:rsidRPr="008264A3">
        <w:rPr>
          <w:rFonts w:ascii="radikal-light" w:eastAsia="Times New Roman" w:hAnsi="radikal-light" w:cs="Times New Roman"/>
          <w:color w:val="212529"/>
          <w:spacing w:val="8"/>
          <w:sz w:val="24"/>
          <w:szCs w:val="24"/>
          <w:lang w:eastAsia="fr-FR"/>
        </w:rPr>
        <w:t>*:</w:t>
      </w:r>
      <w:r w:rsidRPr="008264A3">
        <w:rPr>
          <w:rFonts w:ascii="radikal-light" w:eastAsia="Times New Roman" w:hAnsi="radikal-light" w:cs="Times New Roman"/>
          <w:color w:val="212529"/>
          <w:spacing w:val="8"/>
          <w:sz w:val="24"/>
          <w:szCs w:val="24"/>
          <w:lang w:eastAsia="fr-FR"/>
        </w:rPr>
        <w:br/>
        <w:t>- S’il répond « NON » à toutes les questions et qu’il l'</w:t>
      </w:r>
      <w:r w:rsidRPr="008264A3">
        <w:rPr>
          <w:rFonts w:ascii="radikal-bold" w:eastAsia="Times New Roman" w:hAnsi="radikal-bold" w:cs="Times New Roman"/>
          <w:color w:val="212529"/>
          <w:spacing w:val="9"/>
          <w:sz w:val="24"/>
          <w:szCs w:val="24"/>
          <w:lang w:eastAsia="fr-FR"/>
        </w:rPr>
        <w:t>atteste</w:t>
      </w:r>
      <w:r w:rsidRPr="008264A3">
        <w:rPr>
          <w:rFonts w:ascii="radikal-light" w:eastAsia="Times New Roman" w:hAnsi="radikal-light" w:cs="Times New Roman"/>
          <w:color w:val="212529"/>
          <w:spacing w:val="8"/>
          <w:sz w:val="24"/>
          <w:szCs w:val="24"/>
          <w:lang w:eastAsia="fr-FR"/>
        </w:rPr>
        <w:t>*, il est dispensé de présentation d’un certificat médical.</w:t>
      </w:r>
      <w:r w:rsidRPr="008264A3">
        <w:rPr>
          <w:rFonts w:ascii="radikal-light" w:eastAsia="Times New Roman" w:hAnsi="radikal-light" w:cs="Times New Roman"/>
          <w:color w:val="212529"/>
          <w:spacing w:val="8"/>
          <w:sz w:val="24"/>
          <w:szCs w:val="24"/>
          <w:lang w:eastAsia="fr-FR"/>
        </w:rPr>
        <w:br/>
        <w:t>- S’il répond « OUI » à au moins une des questions, ou s’il refuse d’y répondre, il doit </w:t>
      </w:r>
      <w:r w:rsidRPr="008264A3">
        <w:rPr>
          <w:rFonts w:ascii="radikal-bold" w:eastAsia="Times New Roman" w:hAnsi="radikal-bold" w:cs="Times New Roman"/>
          <w:color w:val="212529"/>
          <w:spacing w:val="9"/>
          <w:sz w:val="24"/>
          <w:szCs w:val="24"/>
          <w:lang w:eastAsia="fr-FR"/>
        </w:rPr>
        <w:t>présenter à son club un certificat médical datant de moins d’un an</w:t>
      </w:r>
      <w:r w:rsidRPr="008264A3">
        <w:rPr>
          <w:rFonts w:ascii="radikal-light" w:eastAsia="Times New Roman" w:hAnsi="radikal-light" w:cs="Times New Roman"/>
          <w:color w:val="212529"/>
          <w:spacing w:val="8"/>
          <w:sz w:val="24"/>
          <w:szCs w:val="24"/>
          <w:lang w:eastAsia="fr-FR"/>
        </w:rPr>
        <w:t> au jour de la prise de licence.</w:t>
      </w:r>
    </w:p>
    <w:p w14:paraId="4FA42797" w14:textId="77777777" w:rsidR="008264A3" w:rsidRPr="008264A3" w:rsidRDefault="008264A3" w:rsidP="008264A3">
      <w:pPr>
        <w:shd w:val="clear" w:color="auto" w:fill="FFFFFF"/>
        <w:spacing w:after="225" w:line="240" w:lineRule="auto"/>
        <w:rPr>
          <w:rFonts w:ascii="radikal-light" w:eastAsia="Times New Roman" w:hAnsi="radikal-light" w:cs="Times New Roman"/>
          <w:color w:val="212529"/>
          <w:sz w:val="24"/>
          <w:szCs w:val="24"/>
          <w:lang w:eastAsia="fr-FR"/>
        </w:rPr>
      </w:pPr>
      <w:r w:rsidRPr="008264A3">
        <w:rPr>
          <w:rFonts w:ascii="radikal-bold" w:eastAsia="Times New Roman" w:hAnsi="radikal-bold" w:cs="Times New Roman"/>
          <w:color w:val="212529"/>
          <w:spacing w:val="9"/>
          <w:sz w:val="24"/>
          <w:szCs w:val="24"/>
          <w:lang w:eastAsia="fr-FR"/>
        </w:rPr>
        <w:t>Pratique en compétition</w:t>
      </w:r>
      <w:r w:rsidRPr="008264A3">
        <w:rPr>
          <w:rFonts w:ascii="radikal-light" w:eastAsia="Times New Roman" w:hAnsi="radikal-light" w:cs="Times New Roman"/>
          <w:color w:val="212529"/>
          <w:sz w:val="24"/>
          <w:szCs w:val="24"/>
          <w:lang w:eastAsia="fr-FR"/>
        </w:rPr>
        <w:t> : attention, pour pratiquer le </w:t>
      </w:r>
      <w:hyperlink r:id="rId7" w:tgtFrame="_blank" w:history="1">
        <w:r w:rsidRPr="008264A3">
          <w:rPr>
            <w:rFonts w:ascii="radikal-light" w:eastAsia="Times New Roman" w:hAnsi="radikal-light" w:cs="Times New Roman"/>
            <w:color w:val="03A66A"/>
            <w:sz w:val="24"/>
            <w:szCs w:val="24"/>
            <w:u w:val="single"/>
            <w:lang w:eastAsia="fr-FR"/>
          </w:rPr>
          <w:t>Rando challenge®</w:t>
        </w:r>
      </w:hyperlink>
      <w:r w:rsidRPr="008264A3">
        <w:rPr>
          <w:rFonts w:ascii="radikal-light" w:eastAsia="Times New Roman" w:hAnsi="radikal-light" w:cs="Times New Roman"/>
          <w:color w:val="212529"/>
          <w:sz w:val="24"/>
          <w:szCs w:val="24"/>
          <w:lang w:eastAsia="fr-FR"/>
        </w:rPr>
        <w:t> ou le </w:t>
      </w:r>
      <w:hyperlink r:id="rId8" w:tgtFrame="_blank" w:history="1">
        <w:r w:rsidRPr="008264A3">
          <w:rPr>
            <w:rFonts w:ascii="radikal-light" w:eastAsia="Times New Roman" w:hAnsi="radikal-light" w:cs="Times New Roman"/>
            <w:color w:val="03A66A"/>
            <w:sz w:val="24"/>
            <w:szCs w:val="24"/>
            <w:u w:val="single"/>
            <w:lang w:eastAsia="fr-FR"/>
          </w:rPr>
          <w:t>longe côte</w:t>
        </w:r>
      </w:hyperlink>
      <w:r w:rsidRPr="008264A3">
        <w:rPr>
          <w:rFonts w:ascii="radikal-light" w:eastAsia="Times New Roman" w:hAnsi="radikal-light" w:cs="Times New Roman"/>
          <w:color w:val="212529"/>
          <w:sz w:val="24"/>
          <w:szCs w:val="24"/>
          <w:lang w:eastAsia="fr-FR"/>
        </w:rPr>
        <w:t> en compétition, le certificat médical doit </w:t>
      </w:r>
      <w:r w:rsidRPr="008264A3">
        <w:rPr>
          <w:rFonts w:ascii="radikal-bold" w:eastAsia="Times New Roman" w:hAnsi="radikal-bold" w:cs="Times New Roman"/>
          <w:color w:val="212529"/>
          <w:spacing w:val="9"/>
          <w:sz w:val="24"/>
          <w:szCs w:val="24"/>
          <w:lang w:eastAsia="fr-FR"/>
        </w:rPr>
        <w:t>mentionner l’absence de contre-indication pour la pratique en compétition</w:t>
      </w:r>
      <w:r w:rsidRPr="008264A3">
        <w:rPr>
          <w:rFonts w:ascii="radikal-light" w:eastAsia="Times New Roman" w:hAnsi="radikal-light" w:cs="Times New Roman"/>
          <w:color w:val="212529"/>
          <w:sz w:val="24"/>
          <w:szCs w:val="24"/>
          <w:lang w:eastAsia="fr-FR"/>
        </w:rPr>
        <w:t xml:space="preserve">. Sa validité est également de 3 saisons </w:t>
      </w:r>
      <w:proofErr w:type="gramStart"/>
      <w:r w:rsidRPr="008264A3">
        <w:rPr>
          <w:rFonts w:ascii="radikal-light" w:eastAsia="Times New Roman" w:hAnsi="radikal-light" w:cs="Times New Roman"/>
          <w:color w:val="212529"/>
          <w:sz w:val="24"/>
          <w:szCs w:val="24"/>
          <w:lang w:eastAsia="fr-FR"/>
        </w:rPr>
        <w:t>sportives</w:t>
      </w:r>
      <w:proofErr w:type="gramEnd"/>
      <w:r w:rsidRPr="008264A3">
        <w:rPr>
          <w:rFonts w:ascii="radikal-light" w:eastAsia="Times New Roman" w:hAnsi="radikal-light" w:cs="Times New Roman"/>
          <w:color w:val="212529"/>
          <w:sz w:val="24"/>
          <w:szCs w:val="24"/>
          <w:lang w:eastAsia="fr-FR"/>
        </w:rPr>
        <w:t>.</w:t>
      </w:r>
      <w:r w:rsidRPr="008264A3">
        <w:rPr>
          <w:rFonts w:ascii="radikal-light" w:eastAsia="Times New Roman" w:hAnsi="radikal-light" w:cs="Times New Roman"/>
          <w:color w:val="212529"/>
          <w:sz w:val="24"/>
          <w:szCs w:val="24"/>
          <w:lang w:eastAsia="fr-FR"/>
        </w:rPr>
        <w:br/>
        <w:t>Lors d’une compétition, le licencié présente un certificat médical de moins d’un an (à la date de la compétition) ou de moins de 3 saisons sportives accompagné des attestations de réponses négatives au questionnaire de santé, pour les années intermédiaires.</w:t>
      </w:r>
    </w:p>
    <w:p w14:paraId="6B112ABA" w14:textId="77777777" w:rsidR="00EA53F5" w:rsidRPr="008264A3" w:rsidRDefault="00EA53F5">
      <w:pPr>
        <w:rPr>
          <w:sz w:val="24"/>
          <w:szCs w:val="24"/>
        </w:rPr>
      </w:pPr>
    </w:p>
    <w:sectPr w:rsidR="00EA53F5" w:rsidRPr="008264A3" w:rsidSect="008264A3">
      <w:pgSz w:w="11906" w:h="16838"/>
      <w:pgMar w:top="851"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ga-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adikal-light">
    <w:altName w:val="Cambria"/>
    <w:panose1 w:val="00000000000000000000"/>
    <w:charset w:val="00"/>
    <w:family w:val="roman"/>
    <w:notTrueType/>
    <w:pitch w:val="default"/>
  </w:font>
  <w:font w:name="radikal-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E31D2"/>
    <w:multiLevelType w:val="multilevel"/>
    <w:tmpl w:val="E878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D3DC5"/>
    <w:multiLevelType w:val="multilevel"/>
    <w:tmpl w:val="FCA4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7363038">
    <w:abstractNumId w:val="0"/>
  </w:num>
  <w:num w:numId="2" w16cid:durableId="1349403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4A3"/>
    <w:rsid w:val="008264A3"/>
    <w:rsid w:val="00B319CC"/>
    <w:rsid w:val="00EA53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CCC87"/>
  <w15:chartTrackingRefBased/>
  <w15:docId w15:val="{59C5061A-F9FD-4D75-B4C2-6A280DEA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264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264A3"/>
    <w:rPr>
      <w:rFonts w:ascii="Times New Roman" w:eastAsia="Times New Roman" w:hAnsi="Times New Roman" w:cs="Times New Roman"/>
      <w:b/>
      <w:bCs/>
      <w:kern w:val="36"/>
      <w:sz w:val="48"/>
      <w:szCs w:val="48"/>
      <w:lang w:eastAsia="fr-FR"/>
    </w:rPr>
  </w:style>
  <w:style w:type="character" w:customStyle="1" w:styleId="published-date">
    <w:name w:val="published-date"/>
    <w:basedOn w:val="Policepardfaut"/>
    <w:rsid w:val="008264A3"/>
  </w:style>
  <w:style w:type="paragraph" w:styleId="NormalWeb">
    <w:name w:val="Normal (Web)"/>
    <w:basedOn w:val="Normal"/>
    <w:uiPriority w:val="99"/>
    <w:semiHidden/>
    <w:unhideWhenUsed/>
    <w:rsid w:val="008264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264A3"/>
    <w:rPr>
      <w:b/>
      <w:bCs/>
    </w:rPr>
  </w:style>
  <w:style w:type="character" w:styleId="Lienhypertexte">
    <w:name w:val="Hyperlink"/>
    <w:basedOn w:val="Policepardfaut"/>
    <w:uiPriority w:val="99"/>
    <w:semiHidden/>
    <w:unhideWhenUsed/>
    <w:rsid w:val="008264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70182">
      <w:bodyDiv w:val="1"/>
      <w:marLeft w:val="0"/>
      <w:marRight w:val="0"/>
      <w:marTop w:val="0"/>
      <w:marBottom w:val="0"/>
      <w:divBdr>
        <w:top w:val="none" w:sz="0" w:space="0" w:color="auto"/>
        <w:left w:val="none" w:sz="0" w:space="0" w:color="auto"/>
        <w:bottom w:val="none" w:sz="0" w:space="0" w:color="auto"/>
        <w:right w:val="none" w:sz="0" w:space="0" w:color="auto"/>
      </w:divBdr>
      <w:divsChild>
        <w:div w:id="780076104">
          <w:marLeft w:val="0"/>
          <w:marRight w:val="0"/>
          <w:marTop w:val="0"/>
          <w:marBottom w:val="75"/>
          <w:divBdr>
            <w:top w:val="none" w:sz="0" w:space="0" w:color="auto"/>
            <w:left w:val="none" w:sz="0" w:space="0" w:color="auto"/>
            <w:bottom w:val="none" w:sz="0" w:space="0" w:color="auto"/>
            <w:right w:val="none" w:sz="0" w:space="0" w:color="auto"/>
          </w:divBdr>
        </w:div>
        <w:div w:id="112993615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frandonnee.fr/disciplines/les-disciplines/longe-cote-marche-aquatique" TargetMode="External"/><Relationship Id="rId3" Type="http://schemas.openxmlformats.org/officeDocument/2006/relationships/settings" Target="settings.xml"/><Relationship Id="rId7" Type="http://schemas.openxmlformats.org/officeDocument/2006/relationships/hyperlink" Target="https://www.ffrandonnee.fr/disciplines/les-disciplines/rando-challen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frandonnee.fr/adherer/la-licence-federale/decouvrez-la-licence-federale" TargetMode="External"/><Relationship Id="rId5" Type="http://schemas.openxmlformats.org/officeDocument/2006/relationships/hyperlink" Target="https://www.ffrandonnee.fr/adherer/la-licence-federale/decouvrez-la-licence-federal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505</Words>
  <Characters>2780</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Vergnault</dc:creator>
  <cp:keywords/>
  <dc:description/>
  <cp:lastModifiedBy>Joel Vergnault</cp:lastModifiedBy>
  <cp:revision>2</cp:revision>
  <dcterms:created xsi:type="dcterms:W3CDTF">2022-10-20T12:48:00Z</dcterms:created>
  <dcterms:modified xsi:type="dcterms:W3CDTF">2022-10-20T12:48:00Z</dcterms:modified>
</cp:coreProperties>
</file>